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10BECB1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A52B8B" w:rsidRPr="00A52B8B">
        <w:rPr>
          <w:b/>
          <w:iCs/>
          <w:noProof/>
          <w:sz w:val="28"/>
        </w:rPr>
        <w:t>R5-251360</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D3118" w:rsidR="001E41F3" w:rsidRPr="00410371" w:rsidRDefault="007C0D29" w:rsidP="00547111">
            <w:pPr>
              <w:pStyle w:val="CRCoverPage"/>
              <w:spacing w:after="0"/>
              <w:rPr>
                <w:noProof/>
                <w:lang w:eastAsia="zh-CN"/>
              </w:rPr>
            </w:pPr>
            <w:r w:rsidRPr="007C0D29">
              <w:rPr>
                <w:b/>
                <w:noProof/>
                <w:sz w:val="28"/>
              </w:rPr>
              <w:t>4854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077BB" w:rsidR="001E41F3" w:rsidRPr="00DE5D50" w:rsidRDefault="00DE5D50" w:rsidP="00A62D88">
            <w:pPr>
              <w:pStyle w:val="CRCoverPage"/>
              <w:spacing w:after="0"/>
              <w:rPr>
                <w:b/>
                <w:noProof/>
                <w:sz w:val="28"/>
              </w:rPr>
            </w:pPr>
            <w:r w:rsidRPr="00DE5D5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02FC1" w:rsidR="001E41F3" w:rsidRPr="00410371" w:rsidRDefault="00A62D88" w:rsidP="007C0D29">
            <w:pPr>
              <w:pStyle w:val="CRCoverPage"/>
              <w:spacing w:after="0"/>
              <w:jc w:val="center"/>
              <w:rPr>
                <w:noProof/>
                <w:sz w:val="28"/>
              </w:rPr>
            </w:pPr>
            <w:r>
              <w:rPr>
                <w:b/>
                <w:noProof/>
                <w:sz w:val="28"/>
              </w:rPr>
              <w:t>1</w:t>
            </w:r>
            <w:r w:rsidR="00701D91">
              <w:rPr>
                <w:b/>
                <w:noProof/>
                <w:sz w:val="28"/>
              </w:rPr>
              <w:t>8</w:t>
            </w:r>
            <w:r>
              <w:rPr>
                <w:b/>
                <w:noProof/>
                <w:sz w:val="28"/>
              </w:rPr>
              <w:t>.</w:t>
            </w:r>
            <w:r w:rsidR="007C0D2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10799" w:rsidR="001E41F3" w:rsidRDefault="007C0D29" w:rsidP="005660F8">
            <w:pPr>
              <w:pStyle w:val="CRCoverPage"/>
              <w:spacing w:after="0"/>
              <w:ind w:left="100"/>
              <w:rPr>
                <w:noProof/>
                <w:lang w:eastAsia="zh-CN"/>
              </w:rPr>
            </w:pPr>
            <w:r w:rsidRPr="007C0D29">
              <w:rPr>
                <w:noProof/>
                <w:lang w:eastAsia="zh-CN"/>
              </w:rPr>
              <w:t>Correction of NR eCall test case 11.5.2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E7572" w:rsidR="001E41F3" w:rsidRDefault="007C0D29">
            <w:pPr>
              <w:pStyle w:val="CRCoverPage"/>
              <w:spacing w:after="0"/>
              <w:ind w:left="100"/>
              <w:rPr>
                <w:noProof/>
              </w:rPr>
            </w:pPr>
            <w:r w:rsidRPr="007C0D29">
              <w:rPr>
                <w:noProof/>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60D9D" w:rsidR="001E41F3" w:rsidRDefault="00701D91" w:rsidP="007C0D29">
            <w:pPr>
              <w:pStyle w:val="CRCoverPage"/>
              <w:spacing w:after="0"/>
              <w:ind w:left="100"/>
              <w:rPr>
                <w:noProof/>
              </w:rPr>
            </w:pPr>
            <w:r w:rsidRPr="008E23E5">
              <w:t>202</w:t>
            </w:r>
            <w:r>
              <w:t>5</w:t>
            </w:r>
            <w:r w:rsidRPr="008E23E5">
              <w:t>-</w:t>
            </w:r>
            <w:r>
              <w:t>02</w:t>
            </w:r>
            <w:r w:rsidRPr="008E23E5">
              <w:t>-</w:t>
            </w:r>
            <w:r w:rsidR="007C0D2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753F" w:rsidRDefault="001E41F3">
            <w:pPr>
              <w:pStyle w:val="CRCoverPage"/>
              <w:tabs>
                <w:tab w:val="right" w:pos="2184"/>
              </w:tabs>
              <w:spacing w:after="0"/>
              <w:rPr>
                <w:b/>
                <w:i/>
                <w:noProof/>
              </w:rPr>
            </w:pPr>
            <w:r w:rsidRPr="0059753F">
              <w:rPr>
                <w:b/>
                <w:i/>
                <w:noProof/>
              </w:rPr>
              <w:t>Reason for change:</w:t>
            </w:r>
          </w:p>
        </w:tc>
        <w:tc>
          <w:tcPr>
            <w:tcW w:w="6946" w:type="dxa"/>
            <w:gridSpan w:val="9"/>
            <w:tcBorders>
              <w:top w:val="single" w:sz="4" w:space="0" w:color="auto"/>
              <w:right w:val="single" w:sz="4" w:space="0" w:color="auto"/>
            </w:tcBorders>
            <w:shd w:val="pct30" w:color="FFFF00" w:fill="auto"/>
          </w:tcPr>
          <w:p w14:paraId="05760CC1" w14:textId="7E7205F9" w:rsidR="00082370" w:rsidRPr="00A52B8B" w:rsidRDefault="00082370" w:rsidP="00E13DFE">
            <w:pPr>
              <w:pStyle w:val="CRCoverPage"/>
              <w:spacing w:after="0"/>
              <w:rPr>
                <w:lang w:eastAsia="zh-CN" w:bidi="ar"/>
              </w:rPr>
            </w:pPr>
            <w:r w:rsidRPr="00ED21AE">
              <w:rPr>
                <w:highlight w:val="yellow"/>
                <w:lang w:eastAsia="zh-CN" w:bidi="ar"/>
              </w:rPr>
              <w:t>I</w:t>
            </w:r>
            <w:r w:rsidRPr="00A52B8B">
              <w:rPr>
                <w:lang w:eastAsia="zh-CN" w:bidi="ar"/>
              </w:rPr>
              <w:t xml:space="preserve">n this test case, UE is worked on </w:t>
            </w:r>
            <w:proofErr w:type="spellStart"/>
            <w:r w:rsidRPr="00A52B8B">
              <w:rPr>
                <w:lang w:eastAsia="zh-CN" w:bidi="ar"/>
              </w:rPr>
              <w:t>eCall</w:t>
            </w:r>
            <w:proofErr w:type="spellEnd"/>
            <w:r w:rsidRPr="00A52B8B">
              <w:rPr>
                <w:lang w:eastAsia="zh-CN" w:bidi="ar"/>
              </w:rPr>
              <w:t xml:space="preserve"> only mode, UE does not perform NAS registration when it switches on. It will perform NAS registration when Test </w:t>
            </w:r>
            <w:proofErr w:type="spellStart"/>
            <w:r w:rsidRPr="00A52B8B">
              <w:rPr>
                <w:lang w:eastAsia="zh-CN" w:bidi="ar"/>
              </w:rPr>
              <w:t>eCall</w:t>
            </w:r>
            <w:proofErr w:type="spellEnd"/>
            <w:r w:rsidRPr="00A52B8B">
              <w:rPr>
                <w:lang w:eastAsia="zh-CN" w:bidi="ar"/>
              </w:rPr>
              <w:t xml:space="preserve"> is triggered in </w:t>
            </w:r>
            <w:r w:rsidRPr="00A52B8B">
              <w:t>5GMM-DEREGISTERED.eCALL-INACTIVE state.</w:t>
            </w:r>
            <w:r w:rsidRPr="00A52B8B">
              <w:rPr>
                <w:rFonts w:hint="eastAsia"/>
                <w:lang w:eastAsia="zh-CN" w:bidi="ar"/>
              </w:rPr>
              <w:t xml:space="preserve"> T</w:t>
            </w:r>
            <w:r w:rsidRPr="00A52B8B">
              <w:rPr>
                <w:lang w:eastAsia="zh-CN" w:bidi="ar"/>
              </w:rPr>
              <w:t xml:space="preserve">est </w:t>
            </w:r>
            <w:proofErr w:type="spellStart"/>
            <w:r w:rsidRPr="00A52B8B">
              <w:rPr>
                <w:lang w:eastAsia="zh-CN" w:bidi="ar"/>
              </w:rPr>
              <w:t>eCall</w:t>
            </w:r>
            <w:proofErr w:type="spellEnd"/>
            <w:r w:rsidRPr="00A52B8B">
              <w:rPr>
                <w:lang w:eastAsia="zh-CN" w:bidi="ar"/>
              </w:rPr>
              <w:t xml:space="preserve"> belongs to IMS non-emergency call.</w:t>
            </w:r>
          </w:p>
          <w:p w14:paraId="775C1452" w14:textId="2284792A" w:rsidR="00082370" w:rsidRPr="00A52B8B" w:rsidRDefault="00082370" w:rsidP="00E13DFE">
            <w:pPr>
              <w:pStyle w:val="CRCoverPage"/>
              <w:spacing w:after="0"/>
              <w:rPr>
                <w:lang w:eastAsia="zh-CN" w:bidi="ar"/>
              </w:rPr>
            </w:pPr>
          </w:p>
          <w:p w14:paraId="4F28FEF9" w14:textId="045FD519" w:rsidR="00082370" w:rsidRPr="00A52B8B" w:rsidRDefault="00082370" w:rsidP="00E13DFE">
            <w:pPr>
              <w:pStyle w:val="CRCoverPage"/>
              <w:spacing w:after="0"/>
              <w:rPr>
                <w:lang w:eastAsia="zh-CN" w:bidi="ar"/>
              </w:rPr>
            </w:pPr>
            <w:r w:rsidRPr="00A52B8B">
              <w:rPr>
                <w:rFonts w:hint="eastAsia"/>
                <w:lang w:eastAsia="zh-CN" w:bidi="ar"/>
              </w:rPr>
              <w:t>T</w:t>
            </w:r>
            <w:r w:rsidRPr="00A52B8B">
              <w:rPr>
                <w:lang w:eastAsia="zh-CN" w:bidi="ar"/>
              </w:rPr>
              <w:t xml:space="preserve">he 5G NAS core spec does not directly indicate the access category for Test </w:t>
            </w:r>
            <w:proofErr w:type="spellStart"/>
            <w:r w:rsidRPr="00A52B8B">
              <w:rPr>
                <w:lang w:eastAsia="zh-CN" w:bidi="ar"/>
              </w:rPr>
              <w:t>eCall</w:t>
            </w:r>
            <w:proofErr w:type="spellEnd"/>
            <w:r w:rsidRPr="00A52B8B">
              <w:rPr>
                <w:lang w:eastAsia="zh-CN" w:bidi="ar"/>
              </w:rPr>
              <w:t>.</w:t>
            </w:r>
            <w:r w:rsidR="0059753F" w:rsidRPr="00A52B8B">
              <w:rPr>
                <w:lang w:eastAsia="zh-CN" w:bidi="ar"/>
              </w:rPr>
              <w:t xml:space="preserve"> </w:t>
            </w:r>
            <w:r w:rsidRPr="00A52B8B">
              <w:rPr>
                <w:lang w:eastAsia="zh-CN" w:bidi="ar"/>
              </w:rPr>
              <w:t>Therefore,</w:t>
            </w:r>
            <w:r w:rsidR="0059753F" w:rsidRPr="00A52B8B">
              <w:rPr>
                <w:lang w:eastAsia="zh-CN" w:bidi="ar"/>
              </w:rPr>
              <w:t xml:space="preserve"> </w:t>
            </w:r>
            <w:r w:rsidRPr="00A52B8B">
              <w:rPr>
                <w:lang w:eastAsia="zh-CN" w:bidi="ar"/>
              </w:rPr>
              <w:t xml:space="preserve">different implementation can be </w:t>
            </w:r>
            <w:r w:rsidR="0059753F" w:rsidRPr="00A52B8B">
              <w:rPr>
                <w:lang w:eastAsia="zh-CN" w:bidi="ar"/>
              </w:rPr>
              <w:t>acceptable.</w:t>
            </w:r>
          </w:p>
          <w:p w14:paraId="0D3C2C73" w14:textId="5ABBD89D" w:rsidR="00082370" w:rsidRPr="00A52B8B" w:rsidRDefault="00082370" w:rsidP="00E13DFE">
            <w:pPr>
              <w:pStyle w:val="CRCoverPage"/>
              <w:spacing w:after="0"/>
              <w:rPr>
                <w:lang w:eastAsia="zh-CN" w:bidi="ar"/>
              </w:rPr>
            </w:pPr>
          </w:p>
          <w:p w14:paraId="55D23302" w14:textId="6B4FA3AC" w:rsidR="00082370" w:rsidRPr="00A52B8B" w:rsidRDefault="00082370" w:rsidP="0059753F">
            <w:pPr>
              <w:pStyle w:val="CRCoverPage"/>
              <w:spacing w:after="0"/>
              <w:rPr>
                <w:lang w:eastAsia="zh-CN" w:bidi="ar"/>
              </w:rPr>
            </w:pPr>
            <w:r w:rsidRPr="00A52B8B">
              <w:rPr>
                <w:rFonts w:hint="eastAsia"/>
                <w:lang w:eastAsia="zh-CN" w:bidi="ar"/>
              </w:rPr>
              <w:t>O</w:t>
            </w:r>
            <w:r w:rsidRPr="00A52B8B">
              <w:rPr>
                <w:lang w:eastAsia="zh-CN" w:bidi="ar"/>
              </w:rPr>
              <w:t xml:space="preserve">ne possible implementation is that </w:t>
            </w:r>
            <w:r w:rsidR="0059753F" w:rsidRPr="00A52B8B">
              <w:rPr>
                <w:lang w:eastAsia="zh-CN" w:bidi="ar"/>
              </w:rPr>
              <w:t>when</w:t>
            </w:r>
            <w:r w:rsidRPr="00A52B8B">
              <w:rPr>
                <w:lang w:eastAsia="zh-CN" w:bidi="ar"/>
              </w:rPr>
              <w:t xml:space="preserve"> </w:t>
            </w:r>
            <w:proofErr w:type="spellStart"/>
            <w:r w:rsidRPr="00A52B8B">
              <w:rPr>
                <w:lang w:eastAsia="zh-CN" w:bidi="ar"/>
              </w:rPr>
              <w:t>eCall</w:t>
            </w:r>
            <w:proofErr w:type="spellEnd"/>
            <w:r w:rsidRPr="00A52B8B">
              <w:rPr>
                <w:lang w:eastAsia="zh-CN" w:bidi="ar"/>
              </w:rPr>
              <w:t xml:space="preserve"> is triggered in </w:t>
            </w:r>
            <w:r w:rsidRPr="00A52B8B">
              <w:t>5GMM-DEREGISTERED.eCALL-INACTIVE state</w:t>
            </w:r>
            <w:r w:rsidRPr="00A52B8B">
              <w:rPr>
                <w:lang w:eastAsia="zh-CN" w:bidi="ar"/>
              </w:rPr>
              <w:t xml:space="preserve">, the </w:t>
            </w:r>
            <w:r w:rsidRPr="00A52B8B">
              <w:t xml:space="preserve">Access attempt is </w:t>
            </w:r>
            <w:r w:rsidR="0059753F" w:rsidRPr="00A52B8B">
              <w:t xml:space="preserve">only </w:t>
            </w:r>
            <w:r w:rsidRPr="00A52B8B">
              <w:t xml:space="preserve">NAS </w:t>
            </w:r>
            <w:r w:rsidRPr="00A52B8B">
              <w:rPr>
                <w:lang w:eastAsia="zh-CN" w:bidi="ar"/>
              </w:rPr>
              <w:t>registration</w:t>
            </w:r>
            <w:r w:rsidRPr="00A52B8B">
              <w:t>, and after NAS registration success, UE</w:t>
            </w:r>
            <w:r w:rsidR="0059753F" w:rsidRPr="00A52B8B">
              <w:t xml:space="preserve"> get the NAS registration result, then UE</w:t>
            </w:r>
            <w:r w:rsidRPr="00A52B8B">
              <w:t xml:space="preserve"> start to </w:t>
            </w:r>
            <w:proofErr w:type="spellStart"/>
            <w:r w:rsidRPr="00A52B8B">
              <w:t>perfrom</w:t>
            </w:r>
            <w:proofErr w:type="spellEnd"/>
            <w:r w:rsidRPr="00A52B8B">
              <w:t xml:space="preserve"> </w:t>
            </w:r>
            <w:r w:rsidRPr="00A52B8B">
              <w:rPr>
                <w:lang w:eastAsia="zh-CN" w:bidi="ar"/>
              </w:rPr>
              <w:t>IMS registration, and IMS non-emergency Call.</w:t>
            </w:r>
            <w:r w:rsidR="0059753F" w:rsidRPr="00A52B8B">
              <w:rPr>
                <w:lang w:eastAsia="zh-CN" w:bidi="ar"/>
              </w:rPr>
              <w:t xml:space="preserve"> Therefore, the </w:t>
            </w:r>
            <w:proofErr w:type="spellStart"/>
            <w:r w:rsidR="0059753F" w:rsidRPr="00A52B8B">
              <w:rPr>
                <w:lang w:eastAsia="zh-CN" w:bidi="ar"/>
              </w:rPr>
              <w:t>RR</w:t>
            </w:r>
            <w:r w:rsidR="0059753F" w:rsidRPr="00A52B8B">
              <w:rPr>
                <w:rFonts w:hint="eastAsia"/>
                <w:lang w:eastAsia="zh-CN" w:bidi="ar"/>
              </w:rPr>
              <w:t>C</w:t>
            </w:r>
            <w:r w:rsidR="0059753F" w:rsidRPr="00A52B8B">
              <w:rPr>
                <w:lang w:eastAsia="zh-CN" w:bidi="ar"/>
              </w:rPr>
              <w:t>establishmentcause</w:t>
            </w:r>
            <w:proofErr w:type="spellEnd"/>
            <w:r w:rsidR="0059753F" w:rsidRPr="00A52B8B">
              <w:rPr>
                <w:lang w:eastAsia="zh-CN" w:bidi="ar"/>
              </w:rPr>
              <w:t xml:space="preserve"> is ‘</w:t>
            </w:r>
            <w:proofErr w:type="spellStart"/>
            <w:r w:rsidR="0059753F" w:rsidRPr="00A52B8B">
              <w:rPr>
                <w:lang w:eastAsia="zh-CN" w:bidi="ar"/>
              </w:rPr>
              <w:t>mo-signaling</w:t>
            </w:r>
            <w:proofErr w:type="spellEnd"/>
            <w:r w:rsidR="0059753F" w:rsidRPr="00A52B8B">
              <w:rPr>
                <w:lang w:eastAsia="zh-CN" w:bidi="ar"/>
              </w:rPr>
              <w:t>’.</w:t>
            </w:r>
          </w:p>
          <w:p w14:paraId="087C8BB6" w14:textId="77777777" w:rsidR="0059753F" w:rsidRPr="00A52B8B" w:rsidRDefault="0059753F" w:rsidP="00E13DFE">
            <w:pPr>
              <w:pStyle w:val="CRCoverPage"/>
              <w:spacing w:after="0"/>
              <w:rPr>
                <w:lang w:eastAsia="zh-CN" w:bidi="ar"/>
              </w:rPr>
            </w:pPr>
          </w:p>
          <w:p w14:paraId="05394E6F" w14:textId="707A7A1A" w:rsidR="00A2140A" w:rsidRPr="0059753F" w:rsidRDefault="0059753F" w:rsidP="0059753F">
            <w:pPr>
              <w:pStyle w:val="CRCoverPage"/>
              <w:spacing w:after="0"/>
              <w:rPr>
                <w:lang w:eastAsia="zh-CN" w:bidi="ar"/>
              </w:rPr>
            </w:pPr>
            <w:r w:rsidRPr="00A52B8B">
              <w:rPr>
                <w:rFonts w:hint="eastAsia"/>
                <w:lang w:eastAsia="zh-CN" w:bidi="ar"/>
              </w:rPr>
              <w:t>A</w:t>
            </w:r>
            <w:r w:rsidRPr="00A52B8B">
              <w:rPr>
                <w:lang w:eastAsia="zh-CN" w:bidi="ar"/>
              </w:rPr>
              <w:t>nother possible implementation is that w</w:t>
            </w:r>
            <w:r w:rsidR="0069648A" w:rsidRPr="00A52B8B">
              <w:rPr>
                <w:lang w:eastAsia="zh-CN" w:bidi="ar"/>
              </w:rPr>
              <w:t xml:space="preserve">hen </w:t>
            </w:r>
            <w:r w:rsidR="003345EB" w:rsidRPr="00A52B8B">
              <w:rPr>
                <w:lang w:eastAsia="zh-CN" w:bidi="ar"/>
              </w:rPr>
              <w:t xml:space="preserve">Test </w:t>
            </w:r>
            <w:proofErr w:type="spellStart"/>
            <w:r w:rsidR="003345EB" w:rsidRPr="00A52B8B">
              <w:rPr>
                <w:lang w:eastAsia="zh-CN" w:bidi="ar"/>
              </w:rPr>
              <w:t>eCall</w:t>
            </w:r>
            <w:proofErr w:type="spellEnd"/>
            <w:r w:rsidR="003345EB" w:rsidRPr="00A52B8B">
              <w:rPr>
                <w:lang w:eastAsia="zh-CN" w:bidi="ar"/>
              </w:rPr>
              <w:t xml:space="preserve"> is</w:t>
            </w:r>
            <w:r w:rsidR="0069648A" w:rsidRPr="00A52B8B">
              <w:rPr>
                <w:lang w:eastAsia="zh-CN" w:bidi="ar"/>
              </w:rPr>
              <w:t xml:space="preserve"> trigger</w:t>
            </w:r>
            <w:r w:rsidR="003345EB" w:rsidRPr="00A52B8B">
              <w:rPr>
                <w:lang w:eastAsia="zh-CN" w:bidi="ar"/>
              </w:rPr>
              <w:t xml:space="preserve">ed in </w:t>
            </w:r>
            <w:r w:rsidR="003345EB" w:rsidRPr="00A52B8B">
              <w:t>5GMM-DEREGISTERED.eCALL-INACTIVE state</w:t>
            </w:r>
            <w:r w:rsidR="003345EB" w:rsidRPr="00A52B8B">
              <w:rPr>
                <w:lang w:eastAsia="zh-CN" w:bidi="ar"/>
              </w:rPr>
              <w:t>,</w:t>
            </w:r>
            <w:r w:rsidR="0069648A" w:rsidRPr="00A52B8B">
              <w:rPr>
                <w:lang w:eastAsia="zh-CN" w:bidi="ar"/>
              </w:rPr>
              <w:t xml:space="preserve"> the</w:t>
            </w:r>
            <w:r w:rsidR="003345EB" w:rsidRPr="00A52B8B">
              <w:rPr>
                <w:lang w:eastAsia="zh-CN" w:bidi="ar"/>
              </w:rPr>
              <w:t xml:space="preserve"> </w:t>
            </w:r>
            <w:r w:rsidR="003345EB" w:rsidRPr="00A52B8B">
              <w:t xml:space="preserve">Access attempt are </w:t>
            </w:r>
            <w:r w:rsidR="003345EB" w:rsidRPr="00A52B8B">
              <w:rPr>
                <w:lang w:eastAsia="zh-CN" w:bidi="ar"/>
              </w:rPr>
              <w:t xml:space="preserve">NAS registration, IMS registration, and IMS non-emergency </w:t>
            </w:r>
            <w:proofErr w:type="spellStart"/>
            <w:r w:rsidR="003345EB" w:rsidRPr="00A52B8B">
              <w:rPr>
                <w:lang w:eastAsia="zh-CN" w:bidi="ar"/>
              </w:rPr>
              <w:t>Call</w:t>
            </w:r>
            <w:r w:rsidRPr="00A52B8B">
              <w:rPr>
                <w:lang w:eastAsia="zh-CN" w:bidi="ar"/>
              </w:rPr>
              <w:t>.</w:t>
            </w:r>
            <w:r w:rsidR="00380726" w:rsidRPr="00A52B8B">
              <w:rPr>
                <w:lang w:eastAsia="zh-CN" w:bidi="ar"/>
              </w:rPr>
              <w:t>NAS</w:t>
            </w:r>
            <w:proofErr w:type="spellEnd"/>
            <w:r w:rsidR="00380726" w:rsidRPr="00A52B8B">
              <w:rPr>
                <w:lang w:eastAsia="zh-CN" w:bidi="ar"/>
              </w:rPr>
              <w:t xml:space="preserve"> registration is triggered by IMS layer. </w:t>
            </w:r>
            <w:r w:rsidR="00B96EB4" w:rsidRPr="00A52B8B">
              <w:rPr>
                <w:lang w:eastAsia="zh-CN" w:bidi="ar"/>
              </w:rPr>
              <w:t>IMS layer may indicate NAS layer “IMS non-emergency Call” and “IMS registration” together</w:t>
            </w:r>
            <w:r w:rsidRPr="00A52B8B">
              <w:rPr>
                <w:lang w:eastAsia="zh-CN" w:bidi="ar"/>
              </w:rPr>
              <w:t>.</w:t>
            </w:r>
            <w:r w:rsidR="00B96EB4" w:rsidRPr="00A52B8B">
              <w:rPr>
                <w:lang w:eastAsia="zh-CN" w:bidi="ar"/>
              </w:rPr>
              <w:t xml:space="preserve"> </w:t>
            </w:r>
            <w:r w:rsidRPr="00A52B8B">
              <w:rPr>
                <w:lang w:eastAsia="zh-CN" w:bidi="ar"/>
              </w:rPr>
              <w:t xml:space="preserve">According to the latest </w:t>
            </w:r>
            <w:r w:rsidR="0069648A" w:rsidRPr="00A52B8B">
              <w:rPr>
                <w:lang w:eastAsia="zh-CN" w:bidi="ar"/>
              </w:rPr>
              <w:t>NAS spec, Rule#5(</w:t>
            </w:r>
            <w:r w:rsidR="0069648A" w:rsidRPr="00A52B8B">
              <w:t xml:space="preserve">MO </w:t>
            </w:r>
            <w:proofErr w:type="spellStart"/>
            <w:r w:rsidR="0069648A" w:rsidRPr="00A52B8B">
              <w:t>MMTel</w:t>
            </w:r>
            <w:proofErr w:type="spellEnd"/>
            <w:r w:rsidR="0069648A" w:rsidRPr="00A52B8B">
              <w:t xml:space="preserve"> voice call</w:t>
            </w:r>
            <w:r w:rsidR="0069648A" w:rsidRPr="00A52B8B">
              <w:rPr>
                <w:lang w:eastAsia="zh-CN" w:bidi="ar"/>
              </w:rPr>
              <w:t>)/7.1(</w:t>
            </w:r>
            <w:r w:rsidR="0069648A" w:rsidRPr="00A52B8B">
              <w:t xml:space="preserve">MO IMS </w:t>
            </w:r>
            <w:r w:rsidR="0069648A" w:rsidRPr="00A52B8B">
              <w:rPr>
                <w:lang w:eastAsia="ja-JP"/>
              </w:rPr>
              <w:t xml:space="preserve">registration related </w:t>
            </w:r>
            <w:r w:rsidR="0069648A" w:rsidRPr="00A52B8B">
              <w:t>signalling</w:t>
            </w:r>
            <w:r w:rsidR="0069648A" w:rsidRPr="00A52B8B">
              <w:rPr>
                <w:lang w:eastAsia="zh-CN" w:bidi="ar"/>
              </w:rPr>
              <w:t>)/8(</w:t>
            </w:r>
            <w:r w:rsidR="0069648A" w:rsidRPr="00A52B8B">
              <w:t>UE NAS initiated 5GMM specific procedures</w:t>
            </w:r>
            <w:r w:rsidR="0069648A" w:rsidRPr="00A52B8B">
              <w:rPr>
                <w:lang w:eastAsia="zh-CN" w:bidi="ar"/>
              </w:rPr>
              <w:t xml:space="preserve">) specified in 24.501 Table 4.4.5.2 are matched. UERule#5 is the lowest rule number, so UE select the Access category4 (= MO </w:t>
            </w:r>
            <w:proofErr w:type="spellStart"/>
            <w:r w:rsidR="0069648A" w:rsidRPr="00A52B8B">
              <w:rPr>
                <w:lang w:eastAsia="zh-CN" w:bidi="ar"/>
              </w:rPr>
              <w:t>MMTel</w:t>
            </w:r>
            <w:proofErr w:type="spellEnd"/>
            <w:r w:rsidR="0069648A" w:rsidRPr="00A52B8B">
              <w:rPr>
                <w:lang w:eastAsia="zh-CN" w:bidi="ar"/>
              </w:rPr>
              <w:t xml:space="preserve"> voice), and the RRC establishment cause is '</w:t>
            </w:r>
            <w:proofErr w:type="spellStart"/>
            <w:r w:rsidR="0069648A" w:rsidRPr="00A52B8B">
              <w:rPr>
                <w:lang w:eastAsia="zh-CN" w:bidi="ar"/>
              </w:rPr>
              <w:t>mo-VoiceCall</w:t>
            </w:r>
            <w:proofErr w:type="spellEnd"/>
            <w:r w:rsidR="0069648A" w:rsidRPr="00A52B8B">
              <w:rPr>
                <w:lang w:eastAsia="zh-CN" w:bidi="ar"/>
              </w:rPr>
              <w:t>'</w:t>
            </w:r>
            <w:r w:rsidRPr="00A52B8B">
              <w:rPr>
                <w:lang w:eastAsia="zh-CN" w:bidi="ar"/>
              </w:rPr>
              <w:t>.</w:t>
            </w:r>
          </w:p>
          <w:p w14:paraId="68312BE1" w14:textId="77777777" w:rsidR="00A2140A" w:rsidRPr="0059753F" w:rsidRDefault="00A2140A" w:rsidP="00E13DFE">
            <w:pPr>
              <w:pStyle w:val="CRCoverPage"/>
              <w:spacing w:after="0"/>
              <w:rPr>
                <w:lang w:eastAsia="zh-CN" w:bidi="ar"/>
              </w:rPr>
            </w:pPr>
          </w:p>
          <w:p w14:paraId="752B27AE" w14:textId="00101D1B" w:rsidR="00347729" w:rsidRPr="0059753F" w:rsidRDefault="00A2140A" w:rsidP="00E13DFE">
            <w:pPr>
              <w:pStyle w:val="CRCoverPage"/>
              <w:spacing w:after="0"/>
              <w:rPr>
                <w:lang w:eastAsia="zh-CN" w:bidi="ar"/>
              </w:rPr>
            </w:pPr>
            <w:r w:rsidRPr="0059753F">
              <w:rPr>
                <w:rFonts w:hint="eastAsia"/>
                <w:lang w:eastAsia="zh-CN" w:bidi="ar"/>
              </w:rPr>
              <w:t>[</w:t>
            </w:r>
            <w:r w:rsidRPr="0059753F">
              <w:rPr>
                <w:lang w:eastAsia="zh-CN" w:bidi="ar"/>
              </w:rPr>
              <w:t>24.501 4.5.2]</w:t>
            </w:r>
          </w:p>
          <w:p w14:paraId="708AA7DE" w14:textId="5FA0275C" w:rsidR="00082370" w:rsidRPr="0059753F" w:rsidRDefault="0069648A" w:rsidP="0069648A">
            <w:pPr>
              <w:rPr>
                <w:snapToGrid w:val="0"/>
              </w:rPr>
            </w:pPr>
            <w:r w:rsidRPr="0059753F">
              <w:rPr>
                <w:snapToGrid w:val="0"/>
              </w:rPr>
              <w:t>In order to determine the access category applicable for the access attempt, the NAS shall check the rules in table</w:t>
            </w:r>
            <w:r w:rsidRPr="0059753F">
              <w:t> 4.5.2.2</w:t>
            </w:r>
            <w:r w:rsidRPr="0059753F">
              <w:rPr>
                <w:snapToGrid w:val="0"/>
              </w:rPr>
              <w:t>, and use the access category for which there is a match for barring check. If the access attempt matches more than one rule, the access category of the lowest rule number shall be selected.</w:t>
            </w:r>
            <w:r w:rsidRPr="0059753F">
              <w:t xml:space="preserve"> If the access attempt matches more than one operator-defined access category definition, the UE shall select the </w:t>
            </w:r>
            <w:r w:rsidRPr="0059753F">
              <w:rPr>
                <w:snapToGrid w:val="0"/>
              </w:rPr>
              <w:lastRenderedPageBreak/>
              <w:t xml:space="preserve">access category from the </w:t>
            </w:r>
            <w:r w:rsidRPr="0059753F">
              <w:t xml:space="preserve">operator-defined access category definition </w:t>
            </w:r>
            <w:r w:rsidRPr="0059753F">
              <w:rPr>
                <w:snapToGrid w:val="0"/>
              </w:rPr>
              <w:t>with the lowest precedence value (see subclause 4.5.3).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DB687" w:rsidR="00A2140A" w:rsidRPr="003345EB" w:rsidRDefault="0059753F" w:rsidP="00B048F3">
            <w:pPr>
              <w:pStyle w:val="CRCoverPage"/>
              <w:spacing w:after="0"/>
              <w:rPr>
                <w:noProof/>
                <w:lang w:eastAsia="zh-CN"/>
              </w:rPr>
            </w:pPr>
            <w:r w:rsidRPr="0059753F">
              <w:rPr>
                <w:noProof/>
                <w:lang w:eastAsia="zh-CN"/>
              </w:rPr>
              <w:t>Check in step4A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DABFA" w:rsidR="00A2140A" w:rsidRDefault="003345EB" w:rsidP="005B4CB7">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28055" w:rsidR="001E41F3" w:rsidRDefault="0076336D" w:rsidP="0076336D">
            <w:pPr>
              <w:pStyle w:val="CRCoverPage"/>
              <w:spacing w:after="0"/>
              <w:rPr>
                <w:noProof/>
                <w:lang w:eastAsia="zh-CN"/>
              </w:rPr>
            </w:pPr>
            <w:r>
              <w:rPr>
                <w:noProof/>
                <w:lang w:eastAsia="zh-CN"/>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35C1C3" w:rsidR="00082370" w:rsidRDefault="00E359AD" w:rsidP="00082370">
            <w:pPr>
              <w:pStyle w:val="CRCoverPage"/>
              <w:spacing w:after="0"/>
              <w:ind w:left="100"/>
              <w:rPr>
                <w:noProof/>
                <w:lang w:eastAsia="zh-CN"/>
              </w:rPr>
            </w:pPr>
            <w:r w:rsidRPr="00E359AD">
              <w:rPr>
                <w:noProof/>
                <w:lang w:eastAsia="zh-CN"/>
              </w:rPr>
              <w:t>Revised from: R5-250581r1.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AF74DBE" w14:textId="77777777" w:rsidR="0076336D" w:rsidRPr="00354CB0" w:rsidRDefault="0076336D" w:rsidP="0076336D">
      <w:pPr>
        <w:pStyle w:val="30"/>
      </w:pPr>
      <w:r w:rsidRPr="00354CB0">
        <w:t>11.5.2</w:t>
      </w:r>
      <w:r w:rsidRPr="00354CB0">
        <w:tab/>
      </w:r>
      <w:proofErr w:type="spellStart"/>
      <w:r w:rsidRPr="00354CB0">
        <w:t>eCall</w:t>
      </w:r>
      <w:proofErr w:type="spellEnd"/>
      <w:r w:rsidRPr="00354CB0">
        <w:t xml:space="preserve"> Only mode / T3445 / </w:t>
      </w:r>
      <w:proofErr w:type="spellStart"/>
      <w:r w:rsidRPr="00354CB0">
        <w:t>eCall</w:t>
      </w:r>
      <w:proofErr w:type="spellEnd"/>
      <w:r w:rsidRPr="00354CB0">
        <w:t xml:space="preserve"> inactivity procedure / Removal of </w:t>
      </w:r>
      <w:proofErr w:type="spellStart"/>
      <w:r w:rsidRPr="00354CB0">
        <w:t>eCall</w:t>
      </w:r>
      <w:proofErr w:type="spellEnd"/>
      <w:r w:rsidRPr="00354CB0">
        <w:t xml:space="preserve"> only restriction after a call to URI for test service / 5GS to EPS</w:t>
      </w:r>
    </w:p>
    <w:p w14:paraId="3C6E4FAF" w14:textId="77777777" w:rsidR="0076336D" w:rsidRPr="00354CB0" w:rsidRDefault="0076336D" w:rsidP="0076336D">
      <w:pPr>
        <w:pStyle w:val="H6"/>
      </w:pPr>
      <w:r w:rsidRPr="00354CB0">
        <w:t>11.5.2.1</w:t>
      </w:r>
      <w:r w:rsidRPr="00354CB0">
        <w:tab/>
        <w:t>Test Purpose (TP)</w:t>
      </w:r>
    </w:p>
    <w:p w14:paraId="6EF3C85C" w14:textId="77777777" w:rsidR="0076336D" w:rsidRPr="00354CB0" w:rsidRDefault="0076336D" w:rsidP="0076336D">
      <w:pPr>
        <w:pStyle w:val="H6"/>
      </w:pPr>
      <w:r w:rsidRPr="00354CB0">
        <w:t>(1)</w:t>
      </w:r>
    </w:p>
    <w:p w14:paraId="195A5ED2"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The</w:t>
      </w:r>
      <w:proofErr w:type="gramEnd"/>
      <w:r w:rsidRPr="00354CB0">
        <w:rPr>
          <w:noProof w:val="0"/>
        </w:rPr>
        <w:t xml:space="preserve"> UE is in the state 5GMM-DEREGISTERED.eCALL-INACTIVE }</w:t>
      </w:r>
    </w:p>
    <w:p w14:paraId="3AF45942"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B1110F1"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is requested to make an </w:t>
      </w:r>
      <w:proofErr w:type="spellStart"/>
      <w:r w:rsidRPr="00354CB0">
        <w:rPr>
          <w:noProof w:val="0"/>
        </w:rPr>
        <w:t>eCall</w:t>
      </w:r>
      <w:proofErr w:type="spellEnd"/>
      <w:r w:rsidRPr="00354CB0">
        <w:rPr>
          <w:noProof w:val="0"/>
        </w:rPr>
        <w:t xml:space="preserve"> to URI for test service }</w:t>
      </w:r>
    </w:p>
    <w:p w14:paraId="68C3D0D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sends REGISTRATION REQUEST message with 5GS registration type set to 'initial registration' }</w:t>
      </w:r>
    </w:p>
    <w:p w14:paraId="3B2F48B5" w14:textId="77777777" w:rsidR="0076336D" w:rsidRPr="00354CB0" w:rsidRDefault="0076336D" w:rsidP="0076336D">
      <w:pPr>
        <w:pStyle w:val="PL"/>
        <w:rPr>
          <w:noProof w:val="0"/>
        </w:rPr>
      </w:pPr>
      <w:r w:rsidRPr="00354CB0">
        <w:rPr>
          <w:noProof w:val="0"/>
        </w:rPr>
        <w:t xml:space="preserve">            }</w:t>
      </w:r>
    </w:p>
    <w:p w14:paraId="20050C9E" w14:textId="77777777" w:rsidR="0076336D" w:rsidRPr="00354CB0" w:rsidRDefault="0076336D" w:rsidP="0076336D">
      <w:pPr>
        <w:pStyle w:val="PL"/>
        <w:rPr>
          <w:noProof w:val="0"/>
        </w:rPr>
      </w:pPr>
    </w:p>
    <w:p w14:paraId="7CC1BA19" w14:textId="77777777" w:rsidR="0076336D" w:rsidRPr="00354CB0" w:rsidRDefault="0076336D" w:rsidP="0076336D">
      <w:pPr>
        <w:pStyle w:val="H6"/>
      </w:pPr>
      <w:r w:rsidRPr="00354CB0">
        <w:t>(2)</w:t>
      </w:r>
    </w:p>
    <w:p w14:paraId="2F0D53D5"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receives REGISTRATION ACCEPT message and IMS voice over PS session is supported over 3GPP access }</w:t>
      </w:r>
    </w:p>
    <w:p w14:paraId="2D55EADF"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4203458"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is in 5GMM-REGISTERED.NORMAL-SERVICE state and an initial registration is performed }</w:t>
      </w:r>
    </w:p>
    <w:p w14:paraId="7284EACF"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the</w:t>
      </w:r>
      <w:proofErr w:type="gramEnd"/>
      <w:r w:rsidRPr="00354CB0">
        <w:rPr>
          <w:noProof w:val="0"/>
        </w:rPr>
        <w:t xml:space="preserve"> UE establishes a new PDU session by sending an UL NAS TRANSPORT message with Request type set to "initial request" and a PDU SESSION ESTABLISHMENT REQUEST }</w:t>
      </w:r>
    </w:p>
    <w:p w14:paraId="7030F50B" w14:textId="77777777" w:rsidR="0076336D" w:rsidRPr="00354CB0" w:rsidRDefault="0076336D" w:rsidP="0076336D">
      <w:pPr>
        <w:pStyle w:val="PL"/>
        <w:rPr>
          <w:noProof w:val="0"/>
        </w:rPr>
      </w:pPr>
      <w:r w:rsidRPr="00354CB0">
        <w:rPr>
          <w:noProof w:val="0"/>
        </w:rPr>
        <w:t xml:space="preserve">            }</w:t>
      </w:r>
    </w:p>
    <w:p w14:paraId="21358BED" w14:textId="77777777" w:rsidR="0076336D" w:rsidRPr="00354CB0" w:rsidRDefault="0076336D" w:rsidP="0076336D">
      <w:pPr>
        <w:pStyle w:val="PL"/>
        <w:rPr>
          <w:noProof w:val="0"/>
        </w:rPr>
      </w:pPr>
    </w:p>
    <w:p w14:paraId="1E45D05A" w14:textId="77777777" w:rsidR="0076336D" w:rsidRPr="00354CB0" w:rsidRDefault="0076336D" w:rsidP="0076336D">
      <w:pPr>
        <w:pStyle w:val="H6"/>
      </w:pPr>
      <w:r w:rsidRPr="00354CB0">
        <w:t>(3)</w:t>
      </w:r>
    </w:p>
    <w:p w14:paraId="7756CA95"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receives an </w:t>
      </w:r>
      <w:proofErr w:type="spellStart"/>
      <w:r w:rsidRPr="00354CB0">
        <w:rPr>
          <w:noProof w:val="0"/>
        </w:rPr>
        <w:t>RRCRelease</w:t>
      </w:r>
      <w:proofErr w:type="spellEnd"/>
      <w:r w:rsidRPr="00354CB0">
        <w:rPr>
          <w:noProof w:val="0"/>
        </w:rPr>
        <w:t xml:space="preserve"> message and enters RRC_IDLE state }</w:t>
      </w:r>
    </w:p>
    <w:p w14:paraId="57A6B7AE"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31E16A4D"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a Paging message with MT MMTEL voice call }</w:t>
      </w:r>
    </w:p>
    <w:p w14:paraId="2FB7C88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{the UE answers the paging request for MT MMTEL voice </w:t>
      </w:r>
      <w:proofErr w:type="gramStart"/>
      <w:r w:rsidRPr="00354CB0">
        <w:rPr>
          <w:noProof w:val="0"/>
        </w:rPr>
        <w:t>call }</w:t>
      </w:r>
      <w:proofErr w:type="gramEnd"/>
    </w:p>
    <w:p w14:paraId="389440CD" w14:textId="77777777" w:rsidR="0076336D" w:rsidRPr="00354CB0" w:rsidRDefault="0076336D" w:rsidP="0076336D">
      <w:pPr>
        <w:pStyle w:val="PL"/>
        <w:rPr>
          <w:noProof w:val="0"/>
        </w:rPr>
      </w:pPr>
      <w:r w:rsidRPr="00354CB0">
        <w:rPr>
          <w:noProof w:val="0"/>
        </w:rPr>
        <w:t xml:space="preserve">            }</w:t>
      </w:r>
    </w:p>
    <w:p w14:paraId="2A86D1F0" w14:textId="77777777" w:rsidR="0076336D" w:rsidRPr="00354CB0" w:rsidRDefault="0076336D" w:rsidP="0076336D">
      <w:pPr>
        <w:pStyle w:val="PL"/>
        <w:rPr>
          <w:noProof w:val="0"/>
        </w:rPr>
      </w:pPr>
    </w:p>
    <w:p w14:paraId="1130B962" w14:textId="77777777" w:rsidR="0076336D" w:rsidRPr="00354CB0" w:rsidRDefault="0076336D" w:rsidP="0076336D">
      <w:pPr>
        <w:pStyle w:val="H6"/>
      </w:pPr>
      <w:r w:rsidRPr="00354CB0">
        <w:t>(4)</w:t>
      </w:r>
    </w:p>
    <w:p w14:paraId="1544AC3C"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receives an </w:t>
      </w:r>
      <w:proofErr w:type="spellStart"/>
      <w:r w:rsidRPr="00354CB0">
        <w:rPr>
          <w:noProof w:val="0"/>
        </w:rPr>
        <w:t>RRCRelease</w:t>
      </w:r>
      <w:proofErr w:type="spellEnd"/>
      <w:r w:rsidRPr="00354CB0">
        <w:rPr>
          <w:noProof w:val="0"/>
        </w:rPr>
        <w:t xml:space="preserve"> message and enters RRC_IDLE state }</w:t>
      </w:r>
    </w:p>
    <w:p w14:paraId="06904627"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67DFFD2A"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starts T3445 for 12Hours and the periodic registration update timer T3512 expires }</w:t>
      </w:r>
    </w:p>
    <w:p w14:paraId="17001A8A"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the</w:t>
      </w:r>
      <w:proofErr w:type="gramEnd"/>
      <w:r w:rsidRPr="00354CB0">
        <w:rPr>
          <w:noProof w:val="0"/>
        </w:rPr>
        <w:t xml:space="preserve"> UE initiates the registration procedure for mobility and periodic registration update</w:t>
      </w:r>
    </w:p>
    <w:p w14:paraId="7A06D148" w14:textId="77777777" w:rsidR="0076336D" w:rsidRPr="00354CB0" w:rsidRDefault="0076336D" w:rsidP="0076336D">
      <w:pPr>
        <w:pStyle w:val="PL"/>
        <w:rPr>
          <w:noProof w:val="0"/>
        </w:rPr>
      </w:pPr>
      <w:r w:rsidRPr="00354CB0">
        <w:rPr>
          <w:noProof w:val="0"/>
        </w:rPr>
        <w:t xml:space="preserve">and indicates "periodic registration updating" in the 5GS registration type </w:t>
      </w:r>
      <w:proofErr w:type="gramStart"/>
      <w:r w:rsidRPr="00354CB0">
        <w:rPr>
          <w:noProof w:val="0"/>
        </w:rPr>
        <w:t>IE }</w:t>
      </w:r>
      <w:proofErr w:type="gramEnd"/>
    </w:p>
    <w:p w14:paraId="7297BD5A" w14:textId="77777777" w:rsidR="0076336D" w:rsidRPr="00354CB0" w:rsidRDefault="0076336D" w:rsidP="0076336D">
      <w:pPr>
        <w:pStyle w:val="PL"/>
        <w:rPr>
          <w:noProof w:val="0"/>
        </w:rPr>
      </w:pPr>
      <w:r w:rsidRPr="00354CB0">
        <w:rPr>
          <w:noProof w:val="0"/>
        </w:rPr>
        <w:t xml:space="preserve">            }</w:t>
      </w:r>
    </w:p>
    <w:p w14:paraId="42480BD3" w14:textId="77777777" w:rsidR="0076336D" w:rsidRPr="00354CB0" w:rsidRDefault="0076336D" w:rsidP="0076336D">
      <w:pPr>
        <w:pStyle w:val="PL"/>
        <w:rPr>
          <w:noProof w:val="0"/>
        </w:rPr>
      </w:pPr>
    </w:p>
    <w:p w14:paraId="60FA674E" w14:textId="77777777" w:rsidR="0076336D" w:rsidRPr="00354CB0" w:rsidRDefault="0076336D" w:rsidP="0076336D">
      <w:pPr>
        <w:pStyle w:val="H6"/>
      </w:pPr>
      <w:r w:rsidRPr="00354CB0">
        <w:t>(5)</w:t>
      </w:r>
    </w:p>
    <w:p w14:paraId="015A0A62"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state 5GMM-REGISTERED and 5GMM-IDLE on a 5GC NR cell }</w:t>
      </w:r>
    </w:p>
    <w:p w14:paraId="764D0C6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04E25545"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xml:space="preserve">{ </w:t>
      </w:r>
      <w:r w:rsidRPr="00354CB0">
        <w:rPr>
          <w:rFonts w:ascii="Courier" w:hAnsi="Courier"/>
          <w:noProof w:val="0"/>
          <w:color w:val="000000"/>
          <w:szCs w:val="16"/>
        </w:rPr>
        <w:t>UE</w:t>
      </w:r>
      <w:proofErr w:type="gramEnd"/>
      <w:r w:rsidRPr="00354CB0">
        <w:rPr>
          <w:rFonts w:ascii="Courier" w:hAnsi="Courier"/>
          <w:noProof w:val="0"/>
          <w:color w:val="000000"/>
          <w:szCs w:val="16"/>
        </w:rPr>
        <w:t xml:space="preserve"> detects a suitable EPC E-UTRA cell after the serving NGC cell becomes not suitable when</w:t>
      </w:r>
      <w:r w:rsidRPr="00354CB0">
        <w:rPr>
          <w:rFonts w:ascii="Times New Roman" w:hAnsi="Times New Roman"/>
          <w:noProof w:val="0"/>
          <w:sz w:val="20"/>
        </w:rPr>
        <w:t xml:space="preserve"> </w:t>
      </w:r>
      <w:proofErr w:type="spellStart"/>
      <w:r w:rsidRPr="00354CB0">
        <w:rPr>
          <w:noProof w:val="0"/>
        </w:rPr>
        <w:t>eCall</w:t>
      </w:r>
      <w:proofErr w:type="spellEnd"/>
      <w:r w:rsidRPr="00354CB0">
        <w:rPr>
          <w:noProof w:val="0"/>
        </w:rPr>
        <w:t xml:space="preserve"> Inactivity timer T3445 is running }</w:t>
      </w:r>
    </w:p>
    <w:p w14:paraId="79EDE266"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xml:space="preserve">{ </w:t>
      </w:r>
      <w:r w:rsidRPr="00354CB0">
        <w:rPr>
          <w:rFonts w:ascii="Courier" w:hAnsi="Courier"/>
          <w:noProof w:val="0"/>
          <w:color w:val="000000"/>
          <w:szCs w:val="16"/>
        </w:rPr>
        <w:t>UE</w:t>
      </w:r>
      <w:proofErr w:type="gramEnd"/>
      <w:r w:rsidRPr="00354CB0">
        <w:rPr>
          <w:rFonts w:ascii="Courier" w:hAnsi="Courier"/>
          <w:noProof w:val="0"/>
          <w:color w:val="000000"/>
          <w:szCs w:val="16"/>
        </w:rPr>
        <w:t xml:space="preserve"> performs a Inter-system change from N1 mode to S1 mode by initiating and successfully</w:t>
      </w:r>
      <w:r w:rsidRPr="00354CB0">
        <w:rPr>
          <w:rFonts w:ascii="Courier" w:hAnsi="Courier"/>
          <w:noProof w:val="0"/>
          <w:color w:val="000000"/>
          <w:szCs w:val="16"/>
        </w:rPr>
        <w:br/>
        <w:t>completing a TAU procedure</w:t>
      </w:r>
      <w:r w:rsidRPr="00354CB0">
        <w:rPr>
          <w:rFonts w:ascii="Times New Roman" w:hAnsi="Times New Roman"/>
          <w:noProof w:val="0"/>
          <w:sz w:val="20"/>
        </w:rPr>
        <w:t xml:space="preserve"> </w:t>
      </w:r>
      <w:r w:rsidRPr="00354CB0">
        <w:rPr>
          <w:noProof w:val="0"/>
        </w:rPr>
        <w:t>}</w:t>
      </w:r>
    </w:p>
    <w:p w14:paraId="361354F2" w14:textId="77777777" w:rsidR="0076336D" w:rsidRPr="00354CB0" w:rsidRDefault="0076336D" w:rsidP="0076336D">
      <w:pPr>
        <w:pStyle w:val="PL"/>
        <w:rPr>
          <w:noProof w:val="0"/>
        </w:rPr>
      </w:pPr>
      <w:r w:rsidRPr="00354CB0">
        <w:rPr>
          <w:noProof w:val="0"/>
        </w:rPr>
        <w:t xml:space="preserve">            }</w:t>
      </w:r>
    </w:p>
    <w:p w14:paraId="1EAEA55A" w14:textId="77777777" w:rsidR="0076336D" w:rsidRPr="00354CB0" w:rsidRDefault="0076336D" w:rsidP="0076336D">
      <w:pPr>
        <w:pStyle w:val="PL"/>
        <w:rPr>
          <w:noProof w:val="0"/>
        </w:rPr>
      </w:pPr>
    </w:p>
    <w:p w14:paraId="2D0A3494" w14:textId="77777777" w:rsidR="0076336D" w:rsidRPr="00354CB0" w:rsidRDefault="0076336D" w:rsidP="0076336D">
      <w:pPr>
        <w:pStyle w:val="H6"/>
      </w:pPr>
      <w:r w:rsidRPr="00354CB0">
        <w:t>(6)</w:t>
      </w:r>
    </w:p>
    <w:p w14:paraId="7B8FE528"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xml:space="preserve">{ </w:t>
      </w:r>
      <w:r w:rsidRPr="00354CB0">
        <w:rPr>
          <w:rFonts w:ascii="Courier" w:hAnsi="Courier"/>
          <w:noProof w:val="0"/>
          <w:color w:val="000000"/>
          <w:szCs w:val="16"/>
        </w:rPr>
        <w:t>UE</w:t>
      </w:r>
      <w:proofErr w:type="gramEnd"/>
      <w:r w:rsidRPr="00354CB0">
        <w:rPr>
          <w:rFonts w:ascii="Courier" w:hAnsi="Courier"/>
          <w:noProof w:val="0"/>
          <w:color w:val="000000"/>
          <w:szCs w:val="16"/>
        </w:rPr>
        <w:t xml:space="preserve"> in state EMM-REGISTERED and EMM-IDLE on an E-UTRA cell</w:t>
      </w:r>
      <w:r w:rsidRPr="00354CB0">
        <w:rPr>
          <w:rFonts w:ascii="Times New Roman" w:hAnsi="Times New Roman"/>
          <w:noProof w:val="0"/>
          <w:sz w:val="20"/>
        </w:rPr>
        <w:t xml:space="preserve"> </w:t>
      </w:r>
      <w:r w:rsidRPr="00354CB0">
        <w:rPr>
          <w:noProof w:val="0"/>
        </w:rPr>
        <w:t xml:space="preserve"> }</w:t>
      </w:r>
    </w:p>
    <w:p w14:paraId="5A57361A"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EC365F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xml:space="preserve">{ </w:t>
      </w:r>
      <w:r w:rsidRPr="00354CB0">
        <w:rPr>
          <w:rFonts w:ascii="Courier" w:hAnsi="Courier"/>
          <w:noProof w:val="0"/>
          <w:color w:val="000000"/>
          <w:szCs w:val="16"/>
        </w:rPr>
        <w:t>UE</w:t>
      </w:r>
      <w:proofErr w:type="gramEnd"/>
      <w:r w:rsidRPr="00354CB0">
        <w:rPr>
          <w:rFonts w:ascii="Courier" w:hAnsi="Courier"/>
          <w:noProof w:val="0"/>
          <w:color w:val="000000"/>
          <w:szCs w:val="16"/>
        </w:rPr>
        <w:t xml:space="preserve"> detects a suitable NGC cell after the serving E-UTRA cell becomes not suitable when </w:t>
      </w:r>
      <w:proofErr w:type="spellStart"/>
      <w:r w:rsidRPr="00354CB0">
        <w:rPr>
          <w:rFonts w:ascii="Courier" w:hAnsi="Courier"/>
          <w:noProof w:val="0"/>
          <w:color w:val="000000"/>
          <w:szCs w:val="16"/>
        </w:rPr>
        <w:t>eCall</w:t>
      </w:r>
      <w:proofErr w:type="spellEnd"/>
      <w:r w:rsidRPr="00354CB0">
        <w:rPr>
          <w:rFonts w:ascii="Courier" w:hAnsi="Courier"/>
          <w:noProof w:val="0"/>
          <w:color w:val="000000"/>
          <w:szCs w:val="16"/>
        </w:rPr>
        <w:t xml:space="preserve"> Inactivity timer T3445 is running }</w:t>
      </w:r>
    </w:p>
    <w:p w14:paraId="092BFC31"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xml:space="preserve">{ </w:t>
      </w:r>
      <w:r w:rsidRPr="00354CB0">
        <w:rPr>
          <w:rFonts w:ascii="Courier" w:hAnsi="Courier"/>
          <w:noProof w:val="0"/>
          <w:color w:val="000000"/>
          <w:szCs w:val="16"/>
        </w:rPr>
        <w:t>UE</w:t>
      </w:r>
      <w:proofErr w:type="gramEnd"/>
      <w:r w:rsidRPr="00354CB0">
        <w:rPr>
          <w:rFonts w:ascii="Courier" w:hAnsi="Courier"/>
          <w:noProof w:val="0"/>
          <w:color w:val="000000"/>
          <w:szCs w:val="16"/>
        </w:rPr>
        <w:t xml:space="preserve"> performs a Inter-system change from S1 mode to N1 mode by initiating and successfully</w:t>
      </w:r>
      <w:r w:rsidRPr="00354CB0">
        <w:rPr>
          <w:rFonts w:ascii="Courier" w:hAnsi="Courier"/>
          <w:noProof w:val="0"/>
          <w:color w:val="000000"/>
          <w:szCs w:val="16"/>
        </w:rPr>
        <w:br/>
        <w:t>completing a mobility and periodic registration update procedure</w:t>
      </w:r>
      <w:r w:rsidRPr="00354CB0">
        <w:rPr>
          <w:rFonts w:ascii="Times New Roman" w:hAnsi="Times New Roman"/>
          <w:noProof w:val="0"/>
          <w:sz w:val="20"/>
        </w:rPr>
        <w:t xml:space="preserve"> </w:t>
      </w:r>
      <w:r w:rsidRPr="00354CB0">
        <w:rPr>
          <w:noProof w:val="0"/>
        </w:rPr>
        <w:t>}</w:t>
      </w:r>
    </w:p>
    <w:p w14:paraId="7776AB81" w14:textId="77777777" w:rsidR="0076336D" w:rsidRPr="00354CB0" w:rsidRDefault="0076336D" w:rsidP="0076336D">
      <w:pPr>
        <w:pStyle w:val="PL"/>
        <w:rPr>
          <w:noProof w:val="0"/>
        </w:rPr>
      </w:pPr>
      <w:r w:rsidRPr="00354CB0">
        <w:rPr>
          <w:noProof w:val="0"/>
        </w:rPr>
        <w:t xml:space="preserve">            }</w:t>
      </w:r>
    </w:p>
    <w:p w14:paraId="1E9E6D8D" w14:textId="77777777" w:rsidR="0076336D" w:rsidRPr="00354CB0" w:rsidRDefault="0076336D" w:rsidP="0076336D">
      <w:pPr>
        <w:pStyle w:val="PL"/>
        <w:rPr>
          <w:noProof w:val="0"/>
        </w:rPr>
      </w:pPr>
    </w:p>
    <w:p w14:paraId="3EDD6D19" w14:textId="77777777" w:rsidR="0076336D" w:rsidRPr="00354CB0" w:rsidRDefault="0076336D" w:rsidP="0076336D">
      <w:pPr>
        <w:pStyle w:val="H6"/>
      </w:pPr>
      <w:r w:rsidRPr="00354CB0">
        <w:t>(7)</w:t>
      </w:r>
    </w:p>
    <w:p w14:paraId="4FAF3EBC" w14:textId="77777777" w:rsidR="0076336D" w:rsidRPr="00354CB0" w:rsidRDefault="0076336D" w:rsidP="0076336D">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is in RRC_IDLE state }</w:t>
      </w:r>
    </w:p>
    <w:p w14:paraId="1106864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25AB67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xml:space="preserve">{ </w:t>
      </w:r>
      <w:proofErr w:type="spellStart"/>
      <w:r w:rsidRPr="00354CB0">
        <w:rPr>
          <w:noProof w:val="0"/>
        </w:rPr>
        <w:t>eCall</w:t>
      </w:r>
      <w:proofErr w:type="spellEnd"/>
      <w:proofErr w:type="gramEnd"/>
      <w:r w:rsidRPr="00354CB0">
        <w:rPr>
          <w:noProof w:val="0"/>
        </w:rPr>
        <w:t xml:space="preserve"> Inactivity timer T3445 expires }</w:t>
      </w:r>
    </w:p>
    <w:p w14:paraId="2D1727E2"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The</w:t>
      </w:r>
      <w:proofErr w:type="gramEnd"/>
      <w:r w:rsidRPr="00354CB0">
        <w:rPr>
          <w:noProof w:val="0"/>
        </w:rPr>
        <w:t xml:space="preserve"> UE performs Deregistration procedure }</w:t>
      </w:r>
    </w:p>
    <w:p w14:paraId="6C61E077" w14:textId="77777777" w:rsidR="0076336D" w:rsidRPr="00354CB0" w:rsidRDefault="0076336D" w:rsidP="0076336D">
      <w:pPr>
        <w:pStyle w:val="PL"/>
        <w:rPr>
          <w:noProof w:val="0"/>
        </w:rPr>
      </w:pPr>
      <w:r w:rsidRPr="00354CB0">
        <w:rPr>
          <w:noProof w:val="0"/>
        </w:rPr>
        <w:t xml:space="preserve">            }</w:t>
      </w:r>
    </w:p>
    <w:p w14:paraId="01ED2D7F" w14:textId="77777777" w:rsidR="0076336D" w:rsidRPr="00354CB0" w:rsidRDefault="0076336D" w:rsidP="0076336D">
      <w:pPr>
        <w:pStyle w:val="PL"/>
        <w:rPr>
          <w:noProof w:val="0"/>
        </w:rPr>
      </w:pPr>
    </w:p>
    <w:p w14:paraId="02F702C9" w14:textId="77777777" w:rsidR="0076336D" w:rsidRPr="00354CB0" w:rsidRDefault="0076336D" w:rsidP="0076336D">
      <w:pPr>
        <w:pStyle w:val="H6"/>
        <w:rPr>
          <w:lang w:eastAsia="zh-CN"/>
        </w:rPr>
      </w:pPr>
      <w:r w:rsidRPr="00354CB0">
        <w:rPr>
          <w:lang w:eastAsia="zh-CN"/>
        </w:rPr>
        <w:t>11.5.2.2</w:t>
      </w:r>
      <w:r w:rsidRPr="00354CB0">
        <w:rPr>
          <w:lang w:eastAsia="zh-CN"/>
        </w:rPr>
        <w:tab/>
        <w:t>Conformance requirements</w:t>
      </w:r>
    </w:p>
    <w:p w14:paraId="59327B7D" w14:textId="77777777" w:rsidR="0076336D" w:rsidRPr="00354CB0" w:rsidRDefault="0076336D" w:rsidP="0076336D">
      <w:r w:rsidRPr="00354CB0">
        <w:t>References: The conformance requirements covered in the present TC are specified in TS 24.501, clauses 5.1.3.2.1.3.8, 5.3.1.3, 5.5.3, TS 24.301, clauses 10.2 and TS 38.331, clauses 5.2.2.4.2, 6.2.2. Unless otherwise stated these are Rel-16 requirements.</w:t>
      </w:r>
    </w:p>
    <w:p w14:paraId="00B84A2B" w14:textId="77777777" w:rsidR="0076336D" w:rsidRPr="00354CB0" w:rsidRDefault="0076336D" w:rsidP="0076336D">
      <w:r w:rsidRPr="00354CB0">
        <w:t>[TS 24.501, clause 5.1.3.2.1.3.8]</w:t>
      </w:r>
    </w:p>
    <w:p w14:paraId="390204B3" w14:textId="77777777" w:rsidR="0076336D" w:rsidRPr="00354CB0" w:rsidRDefault="0076336D" w:rsidP="0076336D">
      <w:r w:rsidRPr="00354CB0">
        <w:t xml:space="preserve">The </w:t>
      </w:r>
      <w:proofErr w:type="spellStart"/>
      <w:r w:rsidRPr="00354CB0">
        <w:t>substate</w:t>
      </w:r>
      <w:proofErr w:type="spellEnd"/>
      <w:r w:rsidRPr="00354CB0">
        <w:t xml:space="preserve"> 5GMM-DEREGISTERED.eCALL-INACTIVE is chosen in the UE when:</w:t>
      </w:r>
    </w:p>
    <w:p w14:paraId="1D7B1FE5" w14:textId="77777777" w:rsidR="0076336D" w:rsidRPr="00354CB0" w:rsidRDefault="0076336D" w:rsidP="0076336D">
      <w:pPr>
        <w:pStyle w:val="B1"/>
      </w:pPr>
      <w:r w:rsidRPr="00354CB0">
        <w:t>a)</w:t>
      </w:r>
      <w:r w:rsidRPr="00354CB0">
        <w:tab/>
        <w:t xml:space="preserve">the UE is configured for </w:t>
      </w:r>
      <w:proofErr w:type="spellStart"/>
      <w:r w:rsidRPr="00354CB0">
        <w:t>eCall</w:t>
      </w:r>
      <w:proofErr w:type="spellEnd"/>
      <w:r w:rsidRPr="00354CB0">
        <w:t xml:space="preserve"> only mode as specified in 3GPP TS 31.102 [22];</w:t>
      </w:r>
    </w:p>
    <w:p w14:paraId="17836378" w14:textId="77777777" w:rsidR="0076336D" w:rsidRPr="00354CB0" w:rsidRDefault="0076336D" w:rsidP="0076336D">
      <w:pPr>
        <w:pStyle w:val="B1"/>
      </w:pPr>
      <w:r w:rsidRPr="00354CB0">
        <w:t>b)</w:t>
      </w:r>
      <w:r w:rsidRPr="00354CB0">
        <w:tab/>
        <w:t>timer T3444 and timer T3445 have expired or are not running;</w:t>
      </w:r>
    </w:p>
    <w:p w14:paraId="268BACD1" w14:textId="77777777" w:rsidR="0076336D" w:rsidRPr="00354CB0" w:rsidRDefault="0076336D" w:rsidP="0076336D">
      <w:pPr>
        <w:pStyle w:val="B1"/>
      </w:pPr>
      <w:r w:rsidRPr="00354CB0">
        <w:t>c)</w:t>
      </w:r>
      <w:r w:rsidRPr="00354CB0">
        <w:tab/>
        <w:t>a PLMN has been selected as specified in 3GPP TS 23.122 [5];</w:t>
      </w:r>
    </w:p>
    <w:p w14:paraId="57718692" w14:textId="77777777" w:rsidR="0076336D" w:rsidRPr="00354CB0" w:rsidRDefault="0076336D" w:rsidP="0076336D">
      <w:pPr>
        <w:pStyle w:val="B1"/>
      </w:pPr>
      <w:r w:rsidRPr="00354CB0">
        <w:t>d)</w:t>
      </w:r>
      <w:r w:rsidRPr="00354CB0">
        <w:tab/>
        <w:t xml:space="preserve">the UE does not need to perform an </w:t>
      </w:r>
      <w:proofErr w:type="spellStart"/>
      <w:r w:rsidRPr="00354CB0">
        <w:t>eCall</w:t>
      </w:r>
      <w:proofErr w:type="spellEnd"/>
      <w:r w:rsidRPr="00354CB0">
        <w:t xml:space="preserve"> over IMS; and</w:t>
      </w:r>
    </w:p>
    <w:p w14:paraId="3944752B" w14:textId="77777777" w:rsidR="0076336D" w:rsidRPr="00354CB0" w:rsidRDefault="0076336D" w:rsidP="0076336D">
      <w:pPr>
        <w:pStyle w:val="B1"/>
      </w:pPr>
      <w:r w:rsidRPr="00354CB0">
        <w:t>e)</w:t>
      </w:r>
      <w:r w:rsidRPr="00354CB0">
        <w:tab/>
        <w:t>the UE does not need to perform a call to a non-emergency MSISDN or URI for test or terminal reconfiguration service.</w:t>
      </w:r>
    </w:p>
    <w:p w14:paraId="124FBC34" w14:textId="77777777" w:rsidR="0076336D" w:rsidRPr="00354CB0" w:rsidRDefault="0076336D" w:rsidP="0076336D">
      <w:r w:rsidRPr="00354CB0">
        <w:t xml:space="preserve">In this </w:t>
      </w:r>
      <w:proofErr w:type="spellStart"/>
      <w:r w:rsidRPr="00354CB0">
        <w:t>substate</w:t>
      </w:r>
      <w:proofErr w:type="spellEnd"/>
      <w:r w:rsidRPr="00354CB0">
        <w:t xml:space="preserve">, the UE shall not initiate any signalling towards the network, except to originate an </w:t>
      </w:r>
      <w:proofErr w:type="spellStart"/>
      <w:r w:rsidRPr="00354CB0">
        <w:t>eCall</w:t>
      </w:r>
      <w:proofErr w:type="spellEnd"/>
      <w:r w:rsidRPr="00354CB0">
        <w:t xml:space="preserve"> over IMS, or a call to a non-emergency MSISDN or URI for test or terminal reconfiguration service.</w:t>
      </w:r>
    </w:p>
    <w:p w14:paraId="17F3D89B" w14:textId="77777777" w:rsidR="0076336D" w:rsidRPr="00354CB0" w:rsidRDefault="0076336D" w:rsidP="0076336D">
      <w:r w:rsidRPr="00354CB0">
        <w:t>[TS 24.501, clause 5.3.1.3]</w:t>
      </w:r>
    </w:p>
    <w:p w14:paraId="00C97141" w14:textId="77777777" w:rsidR="0076336D" w:rsidRPr="00354CB0" w:rsidRDefault="0076336D" w:rsidP="0076336D">
      <w:r w:rsidRPr="00354CB0">
        <w:t>The signalling procedure for the release of the N1 NAS signalling connection is initiated by the network.</w:t>
      </w:r>
    </w:p>
    <w:p w14:paraId="4B0A6DE7" w14:textId="77777777" w:rsidR="0076336D" w:rsidRPr="00354CB0" w:rsidRDefault="0076336D" w:rsidP="0076336D">
      <w:r w:rsidRPr="00354CB0">
        <w:t>In N1 mode, upon indication from lower layers that the access stratum connection has been released, the UE shall enter 5GMM-IDLE mode and consider the N1 NAS signalling connection released.</w:t>
      </w:r>
    </w:p>
    <w:p w14:paraId="6A2725F6" w14:textId="77777777" w:rsidR="0076336D" w:rsidRPr="00354CB0" w:rsidRDefault="0076336D" w:rsidP="0076336D">
      <w:r w:rsidRPr="00354CB0">
        <w:t>If the UE</w:t>
      </w:r>
      <w:r w:rsidRPr="00354CB0">
        <w:rPr>
          <w:lang w:eastAsia="zh-CN"/>
        </w:rPr>
        <w:t xml:space="preserve"> in 3GPP access</w:t>
      </w:r>
      <w:r w:rsidRPr="00354CB0">
        <w:t xml:space="preserve"> is configured for </w:t>
      </w:r>
      <w:proofErr w:type="spellStart"/>
      <w:r w:rsidRPr="00354CB0">
        <w:t>eCall</w:t>
      </w:r>
      <w:proofErr w:type="spellEnd"/>
      <w:r w:rsidRPr="00354CB0">
        <w:t xml:space="preserve"> only mode as specified in 3GPP TS 31.102 [22] then:</w:t>
      </w:r>
    </w:p>
    <w:p w14:paraId="7AE83B03" w14:textId="77777777" w:rsidR="0076336D" w:rsidRPr="00354CB0" w:rsidRDefault="0076336D" w:rsidP="0076336D">
      <w:pPr>
        <w:pStyle w:val="B1"/>
      </w:pPr>
      <w:r w:rsidRPr="00354CB0">
        <w:t>-</w:t>
      </w:r>
      <w:r w:rsidRPr="00354CB0">
        <w:tab/>
        <w:t xml:space="preserve">if the N1 NAS signalling connection that was released had been established for </w:t>
      </w:r>
      <w:proofErr w:type="spellStart"/>
      <w:r w:rsidRPr="00354CB0">
        <w:t>eCall</w:t>
      </w:r>
      <w:proofErr w:type="spellEnd"/>
      <w:r w:rsidRPr="00354CB0">
        <w:t xml:space="preserve"> over IMS, the UE shall start timer T3444; and</w:t>
      </w:r>
    </w:p>
    <w:p w14:paraId="3A2CCA77" w14:textId="77777777" w:rsidR="0076336D" w:rsidRPr="00354CB0" w:rsidRDefault="0076336D" w:rsidP="0076336D">
      <w:pPr>
        <w:pStyle w:val="B1"/>
      </w:pPr>
      <w:r w:rsidRPr="00354CB0">
        <w:t>-</w:t>
      </w:r>
      <w:r w:rsidRPr="00354CB0">
        <w:tab/>
        <w:t>if the N1 NAS signalling connection that was released had been established for a call to an HPLMN designated non-emergency MSISDN or URI for test or terminal reconfiguration service, the UE shall start timer T3445.</w:t>
      </w:r>
    </w:p>
    <w:p w14:paraId="6360121E" w14:textId="77777777" w:rsidR="0076336D" w:rsidRPr="00354CB0" w:rsidRDefault="0076336D" w:rsidP="0076336D">
      <w:r w:rsidRPr="00354CB0">
        <w:t>[TS 24.501, clause 5.5.3]</w:t>
      </w:r>
    </w:p>
    <w:p w14:paraId="77A3EF66" w14:textId="77777777" w:rsidR="0076336D" w:rsidRPr="00354CB0" w:rsidRDefault="0076336D" w:rsidP="0076336D">
      <w:r w:rsidRPr="00354CB0">
        <w:t xml:space="preserve">The </w:t>
      </w:r>
      <w:proofErr w:type="spellStart"/>
      <w:r w:rsidRPr="00354CB0">
        <w:t>eCall</w:t>
      </w:r>
      <w:proofErr w:type="spellEnd"/>
      <w:r w:rsidRPr="00354CB0">
        <w:t xml:space="preserve"> inactivity procedure is </w:t>
      </w:r>
      <w:r w:rsidRPr="00354CB0">
        <w:rPr>
          <w:lang w:eastAsia="ko-KR"/>
        </w:rPr>
        <w:t xml:space="preserve">performed only in 3GPP access and </w:t>
      </w:r>
      <w:r w:rsidRPr="00354CB0">
        <w:t xml:space="preserve">applicable only to a UE configured for </w:t>
      </w:r>
      <w:proofErr w:type="spellStart"/>
      <w:r w:rsidRPr="00354CB0">
        <w:t>eCall</w:t>
      </w:r>
      <w:proofErr w:type="spellEnd"/>
      <w:r w:rsidRPr="00354CB0">
        <w:t xml:space="preserve"> only mode as specified in 3GPP TS 31.102 [22]. The procedure shall be started when:</w:t>
      </w:r>
    </w:p>
    <w:p w14:paraId="67240879" w14:textId="77777777" w:rsidR="0076336D" w:rsidRPr="00354CB0" w:rsidRDefault="0076336D" w:rsidP="0076336D">
      <w:pPr>
        <w:pStyle w:val="B1"/>
      </w:pPr>
      <w:r w:rsidRPr="00354CB0">
        <w:t>a)</w:t>
      </w:r>
      <w:r w:rsidRPr="00354CB0">
        <w:tab/>
        <w:t xml:space="preserve">the UE is in any 5GMM-REGISTERED </w:t>
      </w:r>
      <w:proofErr w:type="spellStart"/>
      <w:r w:rsidRPr="00354CB0">
        <w:t>substate</w:t>
      </w:r>
      <w:proofErr w:type="spellEnd"/>
      <w:r w:rsidRPr="00354CB0">
        <w:t xml:space="preserve"> except </w:t>
      </w:r>
      <w:proofErr w:type="spellStart"/>
      <w:r w:rsidRPr="00354CB0">
        <w:t>substates</w:t>
      </w:r>
      <w:proofErr w:type="spellEnd"/>
      <w:r w:rsidRPr="00354CB0">
        <w:t xml:space="preserve"> 5GMM-REGISTERED.PLMN-SEARCH or 5GMM-REGISTERED.NO-CELL-AVAILABLE;</w:t>
      </w:r>
    </w:p>
    <w:p w14:paraId="6C6603DD" w14:textId="77777777" w:rsidR="0076336D" w:rsidRPr="00354CB0" w:rsidRDefault="0076336D" w:rsidP="0076336D">
      <w:pPr>
        <w:pStyle w:val="B1"/>
      </w:pPr>
      <w:r w:rsidRPr="00354CB0">
        <w:t>b)</w:t>
      </w:r>
      <w:r w:rsidRPr="00354CB0">
        <w:tab/>
        <w:t>the UE is in 5GMM-IDLE mode; and</w:t>
      </w:r>
    </w:p>
    <w:p w14:paraId="20AF236F" w14:textId="77777777" w:rsidR="0076336D" w:rsidRPr="00354CB0" w:rsidRDefault="0076336D" w:rsidP="0076336D">
      <w:pPr>
        <w:pStyle w:val="B1"/>
      </w:pPr>
      <w:r w:rsidRPr="00354CB0">
        <w:t>c)</w:t>
      </w:r>
      <w:r w:rsidRPr="00354CB0">
        <w:tab/>
        <w:t>one of the following conditions applies:</w:t>
      </w:r>
    </w:p>
    <w:p w14:paraId="79EF0D65" w14:textId="77777777" w:rsidR="0076336D" w:rsidRPr="00354CB0" w:rsidRDefault="0076336D" w:rsidP="0076336D">
      <w:pPr>
        <w:pStyle w:val="B2"/>
      </w:pPr>
      <w:r w:rsidRPr="00354CB0">
        <w:t>1)</w:t>
      </w:r>
      <w:r w:rsidRPr="00354CB0">
        <w:tab/>
        <w:t>timer T3444 expires or is found to have already expired and timer T3445 is not running;</w:t>
      </w:r>
    </w:p>
    <w:p w14:paraId="62E1E51C" w14:textId="77777777" w:rsidR="0076336D" w:rsidRPr="00354CB0" w:rsidRDefault="0076336D" w:rsidP="0076336D">
      <w:pPr>
        <w:pStyle w:val="B2"/>
      </w:pPr>
      <w:r w:rsidRPr="00354CB0">
        <w:t>2)</w:t>
      </w:r>
      <w:r w:rsidRPr="00354CB0">
        <w:tab/>
        <w:t>timer T3445 expires or is found to have already expired and timer T3444 is not running; or</w:t>
      </w:r>
    </w:p>
    <w:p w14:paraId="0F1F421C" w14:textId="77777777" w:rsidR="0076336D" w:rsidRPr="00354CB0" w:rsidRDefault="0076336D" w:rsidP="0076336D">
      <w:pPr>
        <w:pStyle w:val="B2"/>
      </w:pPr>
      <w:r w:rsidRPr="00354CB0">
        <w:t>3)</w:t>
      </w:r>
      <w:r w:rsidRPr="00354CB0">
        <w:tab/>
        <w:t>timers T3444 and T3445 expire or are found to have already expired.</w:t>
      </w:r>
    </w:p>
    <w:p w14:paraId="3D37E4F8" w14:textId="77777777" w:rsidR="0076336D" w:rsidRPr="00354CB0" w:rsidRDefault="0076336D" w:rsidP="0076336D">
      <w:r w:rsidRPr="00354CB0">
        <w:t>The UE shall then perform the following actions:</w:t>
      </w:r>
    </w:p>
    <w:p w14:paraId="2457CBCC" w14:textId="77777777" w:rsidR="0076336D" w:rsidRPr="00354CB0" w:rsidRDefault="0076336D" w:rsidP="0076336D">
      <w:pPr>
        <w:pStyle w:val="B1"/>
      </w:pPr>
      <w:r w:rsidRPr="00354CB0">
        <w:t>a)</w:t>
      </w:r>
      <w:r w:rsidRPr="00354CB0">
        <w:tab/>
        <w:t>stop other running timers (e.g. T3511, T3512);</w:t>
      </w:r>
    </w:p>
    <w:p w14:paraId="57321272" w14:textId="77777777" w:rsidR="0076336D" w:rsidRPr="00354CB0" w:rsidRDefault="0076336D" w:rsidP="0076336D">
      <w:pPr>
        <w:pStyle w:val="B1"/>
      </w:pPr>
      <w:r w:rsidRPr="00354CB0">
        <w:t>b)</w:t>
      </w:r>
      <w:r w:rsidRPr="00354CB0">
        <w:tab/>
        <w:t>if the UE is currently registered to the network for 5GS services, perform a de-registration procedure;</w:t>
      </w:r>
    </w:p>
    <w:p w14:paraId="36FA883D" w14:textId="77777777" w:rsidR="0076336D" w:rsidRPr="00354CB0" w:rsidRDefault="0076336D" w:rsidP="0076336D">
      <w:pPr>
        <w:pStyle w:val="B1"/>
      </w:pPr>
      <w:r w:rsidRPr="00354CB0">
        <w:t>c)</w:t>
      </w:r>
      <w:r w:rsidRPr="00354CB0">
        <w:tab/>
        <w:t xml:space="preserve">delete any 5G-GUTI, TAI list, last visited registered TAI, list of equivalent PLMNs, and </w:t>
      </w:r>
      <w:proofErr w:type="spellStart"/>
      <w:r w:rsidRPr="00354CB0">
        <w:t>ngKSI</w:t>
      </w:r>
      <w:proofErr w:type="spellEnd"/>
      <w:r w:rsidRPr="00354CB0">
        <w:t>; and</w:t>
      </w:r>
    </w:p>
    <w:p w14:paraId="44496A6C" w14:textId="77777777" w:rsidR="0076336D" w:rsidRPr="00354CB0" w:rsidRDefault="0076336D" w:rsidP="0076336D">
      <w:pPr>
        <w:pStyle w:val="B1"/>
      </w:pPr>
      <w:r w:rsidRPr="00354CB0">
        <w:t>d)</w:t>
      </w:r>
      <w:r w:rsidRPr="00354CB0">
        <w:tab/>
        <w:t>enter 5GMM-DEREGISTERED.eCALL-INACTIVE state.</w:t>
      </w:r>
    </w:p>
    <w:p w14:paraId="4F84780A" w14:textId="77777777" w:rsidR="0076336D" w:rsidRPr="00354CB0" w:rsidRDefault="0076336D" w:rsidP="0076336D">
      <w:r w:rsidRPr="00354CB0">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6336D" w:rsidRPr="00354CB0" w14:paraId="2CA3F783" w14:textId="77777777" w:rsidTr="0076336D">
        <w:trPr>
          <w:cantSplit/>
          <w:tblHeader/>
          <w:jc w:val="center"/>
        </w:trPr>
        <w:tc>
          <w:tcPr>
            <w:tcW w:w="992" w:type="dxa"/>
          </w:tcPr>
          <w:p w14:paraId="27FE0A6D" w14:textId="77777777" w:rsidR="0076336D" w:rsidRPr="00354CB0" w:rsidRDefault="0076336D" w:rsidP="0076336D">
            <w:pPr>
              <w:pStyle w:val="TAC"/>
            </w:pPr>
            <w:r w:rsidRPr="00354CB0">
              <w:t>T3444</w:t>
            </w:r>
          </w:p>
        </w:tc>
        <w:tc>
          <w:tcPr>
            <w:tcW w:w="992" w:type="dxa"/>
          </w:tcPr>
          <w:p w14:paraId="57E2B590" w14:textId="77777777" w:rsidR="0076336D" w:rsidRPr="00354CB0" w:rsidRDefault="0076336D" w:rsidP="0076336D">
            <w:pPr>
              <w:pStyle w:val="TAL"/>
            </w:pPr>
            <w:r w:rsidRPr="00354CB0">
              <w:t>NOTE 11</w:t>
            </w:r>
          </w:p>
        </w:tc>
        <w:tc>
          <w:tcPr>
            <w:tcW w:w="1560" w:type="dxa"/>
          </w:tcPr>
          <w:p w14:paraId="2F5C3778"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7FC8CE7B"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EMM-IDLE mode after an </w:t>
            </w:r>
            <w:proofErr w:type="spellStart"/>
            <w:r w:rsidRPr="00354CB0">
              <w:t>eCall</w:t>
            </w:r>
            <w:proofErr w:type="spellEnd"/>
            <w:r w:rsidRPr="00354CB0">
              <w:t xml:space="preserve"> over IMS</w:t>
            </w:r>
          </w:p>
          <w:p w14:paraId="55A6475C"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moves from GERAN/UTRAN to E-UTRAN with timer T3242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670C65DE"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 xml:space="preserve">[54]) after an </w:t>
            </w:r>
            <w:proofErr w:type="spellStart"/>
            <w:r w:rsidRPr="00354CB0">
              <w:t>eCall</w:t>
            </w:r>
            <w:proofErr w:type="spellEnd"/>
            <w:r w:rsidRPr="00354CB0">
              <w:t xml:space="preserve"> over IMS</w:t>
            </w:r>
          </w:p>
        </w:tc>
        <w:tc>
          <w:tcPr>
            <w:tcW w:w="1701" w:type="dxa"/>
          </w:tcPr>
          <w:p w14:paraId="61ACE07F" w14:textId="77777777" w:rsidR="0076336D" w:rsidRPr="00354CB0" w:rsidRDefault="0076336D" w:rsidP="0076336D">
            <w:pPr>
              <w:pStyle w:val="TAL"/>
            </w:pPr>
            <w:r w:rsidRPr="00354CB0">
              <w:t xml:space="preserve">- Removal of </w:t>
            </w:r>
            <w:proofErr w:type="spellStart"/>
            <w:r w:rsidRPr="00354CB0">
              <w:t>eCall</w:t>
            </w:r>
            <w:proofErr w:type="spellEnd"/>
            <w:r w:rsidRPr="00354CB0">
              <w:t xml:space="preserve"> only restriction</w:t>
            </w:r>
          </w:p>
          <w:p w14:paraId="402D42BA" w14:textId="77777777" w:rsidR="0076336D" w:rsidRPr="00354CB0" w:rsidRDefault="0076336D" w:rsidP="0076336D">
            <w:pPr>
              <w:pStyle w:val="TAL"/>
            </w:pPr>
            <w:r w:rsidRPr="00354CB0">
              <w:t xml:space="preserve">- Intersystem change from S1 mode to A/Gb or </w:t>
            </w:r>
            <w:proofErr w:type="spellStart"/>
            <w:r w:rsidRPr="00354CB0">
              <w:t>Iu</w:t>
            </w:r>
            <w:proofErr w:type="spellEnd"/>
            <w:r w:rsidRPr="00354CB0">
              <w:t xml:space="preserve"> mode</w:t>
            </w:r>
          </w:p>
        </w:tc>
        <w:tc>
          <w:tcPr>
            <w:tcW w:w="1700" w:type="dxa"/>
          </w:tcPr>
          <w:p w14:paraId="2365A433"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EPS as described in clause 5.5.4.</w:t>
            </w:r>
          </w:p>
          <w:p w14:paraId="0D590F13"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r w:rsidR="0076336D" w:rsidRPr="00354CB0" w14:paraId="7FBE450E" w14:textId="77777777" w:rsidTr="0076336D">
        <w:trPr>
          <w:cantSplit/>
          <w:tblHeader/>
          <w:jc w:val="center"/>
        </w:trPr>
        <w:tc>
          <w:tcPr>
            <w:tcW w:w="992" w:type="dxa"/>
          </w:tcPr>
          <w:p w14:paraId="295B2B7E" w14:textId="77777777" w:rsidR="0076336D" w:rsidRPr="00354CB0" w:rsidRDefault="0076336D" w:rsidP="0076336D">
            <w:pPr>
              <w:pStyle w:val="TAC"/>
            </w:pPr>
            <w:r w:rsidRPr="00354CB0">
              <w:t>T3445</w:t>
            </w:r>
          </w:p>
        </w:tc>
        <w:tc>
          <w:tcPr>
            <w:tcW w:w="992" w:type="dxa"/>
          </w:tcPr>
          <w:p w14:paraId="29A03E84" w14:textId="77777777" w:rsidR="0076336D" w:rsidRPr="00354CB0" w:rsidRDefault="0076336D" w:rsidP="0076336D">
            <w:pPr>
              <w:pStyle w:val="TAL"/>
            </w:pPr>
            <w:r w:rsidRPr="00354CB0">
              <w:t>NOTE 12</w:t>
            </w:r>
          </w:p>
        </w:tc>
        <w:tc>
          <w:tcPr>
            <w:tcW w:w="1560" w:type="dxa"/>
          </w:tcPr>
          <w:p w14:paraId="038B1B35"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0A9F7E26"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EMM-IDLE mode after a call to a non-emergency MSISDN or URI for test or terminal reconfiguration service</w:t>
            </w:r>
          </w:p>
          <w:p w14:paraId="23B72CA2"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moves from GERAN/UTRAN to E-UTRAN with timer T3243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4537F880"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 after a call to a non-emergency MSISDN or URI for test or terminal reconfiguration service</w:t>
            </w:r>
          </w:p>
        </w:tc>
        <w:tc>
          <w:tcPr>
            <w:tcW w:w="1701" w:type="dxa"/>
          </w:tcPr>
          <w:p w14:paraId="0F452271" w14:textId="77777777" w:rsidR="0076336D" w:rsidRPr="00354CB0" w:rsidRDefault="0076336D" w:rsidP="0076336D">
            <w:pPr>
              <w:pStyle w:val="TAL"/>
            </w:pPr>
            <w:r w:rsidRPr="00354CB0">
              <w:t xml:space="preserve">Removal of </w:t>
            </w:r>
            <w:proofErr w:type="spellStart"/>
            <w:r w:rsidRPr="00354CB0">
              <w:t>eCall</w:t>
            </w:r>
            <w:proofErr w:type="spellEnd"/>
            <w:r w:rsidRPr="00354CB0">
              <w:t xml:space="preserve"> only restriction</w:t>
            </w:r>
          </w:p>
          <w:p w14:paraId="6A46F7A7" w14:textId="77777777" w:rsidR="0076336D" w:rsidRPr="00354CB0" w:rsidRDefault="0076336D" w:rsidP="0076336D">
            <w:pPr>
              <w:pStyle w:val="TAL"/>
            </w:pPr>
            <w:r w:rsidRPr="00354CB0">
              <w:t xml:space="preserve">- Intersystem change from S1 mode to A/Gb or </w:t>
            </w:r>
            <w:proofErr w:type="spellStart"/>
            <w:r w:rsidRPr="00354CB0">
              <w:t>Iu</w:t>
            </w:r>
            <w:proofErr w:type="spellEnd"/>
            <w:r w:rsidRPr="00354CB0">
              <w:t xml:space="preserve"> mode</w:t>
            </w:r>
          </w:p>
        </w:tc>
        <w:tc>
          <w:tcPr>
            <w:tcW w:w="1700" w:type="dxa"/>
          </w:tcPr>
          <w:p w14:paraId="3F97C11F"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EPS as described in clause 5.5.4.</w:t>
            </w:r>
          </w:p>
          <w:p w14:paraId="3BD89AFA"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bl>
    <w:p w14:paraId="416C1AEE" w14:textId="77777777" w:rsidR="0076336D" w:rsidRPr="00354CB0" w:rsidRDefault="0076336D" w:rsidP="0076336D"/>
    <w:p w14:paraId="6B51E537" w14:textId="77777777" w:rsidR="0076336D" w:rsidRPr="00354CB0" w:rsidRDefault="0076336D" w:rsidP="0076336D">
      <w:r w:rsidRPr="00354CB0">
        <w:t>[TS 38.331, clause 5.2.2.4.2]</w:t>
      </w:r>
    </w:p>
    <w:p w14:paraId="3FD35722" w14:textId="77777777" w:rsidR="0076336D" w:rsidRPr="00354CB0" w:rsidRDefault="0076336D" w:rsidP="0076336D">
      <w:pPr>
        <w:rPr>
          <w:rFonts w:eastAsia="MS Mincho"/>
        </w:rPr>
      </w:pPr>
      <w:r w:rsidRPr="00354CB0">
        <w:t xml:space="preserve">Upon receiving the </w:t>
      </w:r>
      <w:r w:rsidRPr="00354CB0">
        <w:rPr>
          <w:i/>
        </w:rPr>
        <w:t>SIB1</w:t>
      </w:r>
      <w:r w:rsidRPr="00354CB0">
        <w:t xml:space="preserve"> the UE shall:</w:t>
      </w:r>
    </w:p>
    <w:p w14:paraId="29C27969" w14:textId="77777777" w:rsidR="0076336D" w:rsidRPr="00354CB0" w:rsidRDefault="0076336D" w:rsidP="0076336D">
      <w:pPr>
        <w:pStyle w:val="B1"/>
      </w:pPr>
      <w:r w:rsidRPr="00354CB0">
        <w:t>1&gt;</w:t>
      </w:r>
      <w:r w:rsidRPr="00354CB0">
        <w:tab/>
        <w:t xml:space="preserve">store the acquired </w:t>
      </w:r>
      <w:r w:rsidRPr="00354CB0">
        <w:rPr>
          <w:i/>
        </w:rPr>
        <w:t>SIB1</w:t>
      </w:r>
      <w:r w:rsidRPr="00354CB0">
        <w:t>;</w:t>
      </w:r>
    </w:p>
    <w:p w14:paraId="24B8849E" w14:textId="77777777" w:rsidR="0076336D" w:rsidRPr="00354CB0" w:rsidRDefault="0076336D" w:rsidP="0076336D">
      <w:r w:rsidRPr="00354CB0">
        <w:t>…</w:t>
      </w:r>
    </w:p>
    <w:p w14:paraId="55C46236" w14:textId="77777777" w:rsidR="0076336D" w:rsidRPr="00A52B8B" w:rsidRDefault="0076336D" w:rsidP="0076336D">
      <w:pPr>
        <w:pStyle w:val="B4"/>
      </w:pPr>
      <w:r w:rsidRPr="00A52B8B">
        <w:t>4&gt;</w:t>
      </w:r>
      <w:r w:rsidRPr="00A52B8B">
        <w:tab/>
        <w:t xml:space="preserve">forward the </w:t>
      </w:r>
      <w:proofErr w:type="spellStart"/>
      <w:r w:rsidRPr="00A52B8B">
        <w:rPr>
          <w:i/>
        </w:rPr>
        <w:t>eCallOverIMS</w:t>
      </w:r>
      <w:proofErr w:type="spellEnd"/>
      <w:r w:rsidRPr="00A52B8B">
        <w:rPr>
          <w:i/>
        </w:rPr>
        <w:t>-Support</w:t>
      </w:r>
      <w:r w:rsidRPr="00A52B8B">
        <w:t xml:space="preserve"> to upper layers, if present;</w:t>
      </w:r>
    </w:p>
    <w:p w14:paraId="69F89006" w14:textId="77777777" w:rsidR="0076336D" w:rsidRPr="00A52B8B" w:rsidRDefault="0076336D" w:rsidP="0076336D">
      <w:r w:rsidRPr="00A52B8B">
        <w:t>[TS 38.331, clause 6.2.2]</w:t>
      </w:r>
    </w:p>
    <w:p w14:paraId="7FBA3149" w14:textId="77777777" w:rsidR="0076336D" w:rsidRPr="00A52B8B" w:rsidRDefault="0076336D" w:rsidP="0076336D">
      <w:pPr>
        <w:pStyle w:val="H6"/>
      </w:pPr>
      <w:proofErr w:type="spellStart"/>
      <w:r w:rsidRPr="00A52B8B">
        <w:t>eCallOverIMS</w:t>
      </w:r>
      <w:proofErr w:type="spellEnd"/>
      <w:r w:rsidRPr="00A52B8B">
        <w:t>-Support</w:t>
      </w:r>
    </w:p>
    <w:p w14:paraId="2501A812" w14:textId="77777777" w:rsidR="0076336D" w:rsidRPr="00A52B8B" w:rsidRDefault="0076336D" w:rsidP="0076336D">
      <w:r w:rsidRPr="00A52B8B">
        <w:t xml:space="preserve">Indicates whether the cell supports </w:t>
      </w:r>
      <w:proofErr w:type="spellStart"/>
      <w:r w:rsidRPr="00A52B8B">
        <w:t>eCall</w:t>
      </w:r>
      <w:proofErr w:type="spellEnd"/>
      <w:r w:rsidRPr="00A52B8B">
        <w:t xml:space="preserve"> over IMS services as defined in TS 23.501 [32]. If absent, </w:t>
      </w:r>
      <w:proofErr w:type="spellStart"/>
      <w:r w:rsidRPr="00A52B8B">
        <w:t>eCall</w:t>
      </w:r>
      <w:proofErr w:type="spellEnd"/>
      <w:r w:rsidRPr="00A52B8B">
        <w:t xml:space="preserve"> over IMS is not supported by the network in the cell.</w:t>
      </w:r>
    </w:p>
    <w:p w14:paraId="4B997967" w14:textId="77777777" w:rsidR="0076336D" w:rsidRPr="00A52B8B" w:rsidRDefault="0076336D" w:rsidP="0076336D">
      <w:pPr>
        <w:pStyle w:val="H6"/>
        <w:rPr>
          <w:lang w:eastAsia="zh-CN"/>
        </w:rPr>
      </w:pPr>
      <w:r w:rsidRPr="00A52B8B">
        <w:rPr>
          <w:lang w:eastAsia="zh-CN"/>
        </w:rPr>
        <w:t>11.5.2.3</w:t>
      </w:r>
      <w:r w:rsidRPr="00A52B8B">
        <w:rPr>
          <w:lang w:eastAsia="zh-CN"/>
        </w:rPr>
        <w:tab/>
        <w:t>Test description</w:t>
      </w:r>
    </w:p>
    <w:p w14:paraId="59D34D77" w14:textId="77777777" w:rsidR="0076336D" w:rsidRPr="00A52B8B" w:rsidRDefault="0076336D" w:rsidP="0076336D">
      <w:pPr>
        <w:pStyle w:val="H6"/>
        <w:rPr>
          <w:lang w:eastAsia="zh-CN"/>
        </w:rPr>
      </w:pPr>
      <w:r w:rsidRPr="00A52B8B">
        <w:rPr>
          <w:lang w:eastAsia="zh-CN"/>
        </w:rPr>
        <w:t>11.5.2.3.1</w:t>
      </w:r>
      <w:r w:rsidRPr="00A52B8B">
        <w:rPr>
          <w:lang w:eastAsia="zh-CN"/>
        </w:rPr>
        <w:tab/>
        <w:t>Pre-test conditions</w:t>
      </w:r>
    </w:p>
    <w:p w14:paraId="1A4FC166" w14:textId="77777777" w:rsidR="0076336D" w:rsidRPr="00A52B8B" w:rsidRDefault="0076336D" w:rsidP="0076336D">
      <w:pPr>
        <w:pStyle w:val="H6"/>
      </w:pPr>
      <w:r w:rsidRPr="00A52B8B">
        <w:t>System Simulator:</w:t>
      </w:r>
    </w:p>
    <w:p w14:paraId="00BB2081" w14:textId="77777777" w:rsidR="0076336D" w:rsidRPr="00A52B8B" w:rsidRDefault="0076336D" w:rsidP="0076336D">
      <w:pPr>
        <w:pStyle w:val="B1"/>
      </w:pPr>
      <w:r w:rsidRPr="00A52B8B">
        <w:t>-</w:t>
      </w:r>
      <w:r w:rsidRPr="00A52B8B">
        <w:tab/>
        <w:t>2 cells</w:t>
      </w:r>
    </w:p>
    <w:p w14:paraId="25DA9C0D" w14:textId="77777777" w:rsidR="0076336D" w:rsidRPr="00A52B8B" w:rsidRDefault="0076336D" w:rsidP="0076336D">
      <w:pPr>
        <w:pStyle w:val="B2"/>
      </w:pPr>
      <w:r w:rsidRPr="00A52B8B">
        <w:t>-</w:t>
      </w:r>
      <w:r w:rsidRPr="00A52B8B">
        <w:tab/>
        <w:t>NR Cell 1 as defined in TS 38.508-1 [4] Table 4.4.2-3. System information combination NR-6 as defined in TS 38.508-1 [4], sub-clause 4.4.3.1.2.</w:t>
      </w:r>
    </w:p>
    <w:p w14:paraId="4EA1787D" w14:textId="77777777" w:rsidR="0076336D" w:rsidRPr="00A52B8B" w:rsidRDefault="0076336D" w:rsidP="0076336D">
      <w:pPr>
        <w:pStyle w:val="B2"/>
      </w:pPr>
      <w:r w:rsidRPr="00A52B8B">
        <w:t>-</w:t>
      </w:r>
      <w:r w:rsidRPr="00A52B8B">
        <w:tab/>
        <w:t>E-UTRA Cell 1 as defined in TS 36.508 [7] Table 4.4.2-2. System information combination 31 as defined in TS 36.508 [7], sub-clause 4.4.3.1.1.</w:t>
      </w:r>
    </w:p>
    <w:p w14:paraId="2398299E" w14:textId="77777777" w:rsidR="0076336D" w:rsidRPr="00A52B8B" w:rsidRDefault="0076336D" w:rsidP="0076336D">
      <w:pPr>
        <w:pStyle w:val="H6"/>
      </w:pPr>
      <w:r w:rsidRPr="00A52B8B">
        <w:lastRenderedPageBreak/>
        <w:t>UE:</w:t>
      </w:r>
    </w:p>
    <w:p w14:paraId="1F81583C" w14:textId="77777777" w:rsidR="0076336D" w:rsidRPr="00A52B8B" w:rsidRDefault="0076336D" w:rsidP="0076336D">
      <w:pPr>
        <w:pStyle w:val="B1"/>
      </w:pPr>
      <w:r w:rsidRPr="00A52B8B">
        <w:t>-</w:t>
      </w:r>
      <w:r w:rsidRPr="00A52B8B">
        <w:tab/>
        <w:t xml:space="preserve">the </w:t>
      </w:r>
      <w:proofErr w:type="spellStart"/>
      <w:r w:rsidRPr="00A52B8B">
        <w:t>eCall</w:t>
      </w:r>
      <w:proofErr w:type="spellEnd"/>
      <w:r w:rsidRPr="00A52B8B">
        <w:t xml:space="preserve"> </w:t>
      </w:r>
      <w:r w:rsidRPr="00A52B8B">
        <w:rPr>
          <w:rFonts w:eastAsia="Calibri"/>
        </w:rPr>
        <w:t>capable UE is equipped with ‘</w:t>
      </w:r>
      <w:proofErr w:type="spellStart"/>
      <w:r w:rsidRPr="00A52B8B">
        <w:rPr>
          <w:rFonts w:eastAsia="Calibri"/>
        </w:rPr>
        <w:t>eCall</w:t>
      </w:r>
      <w:proofErr w:type="spellEnd"/>
      <w:r w:rsidRPr="00A52B8B">
        <w:rPr>
          <w:rFonts w:eastAsia="Calibri"/>
        </w:rPr>
        <w:t xml:space="preserve"> only’ enabled USIM </w:t>
      </w:r>
      <w:r w:rsidRPr="00A52B8B">
        <w:t>configured as per TS 38.508-1 [4] Table 6.4.1-24.</w:t>
      </w:r>
    </w:p>
    <w:p w14:paraId="4022B45D" w14:textId="77777777" w:rsidR="0076336D" w:rsidRPr="00A52B8B" w:rsidRDefault="0076336D" w:rsidP="0076336D">
      <w:pPr>
        <w:pStyle w:val="H6"/>
      </w:pPr>
      <w:r w:rsidRPr="00A52B8B">
        <w:t>Preamble:</w:t>
      </w:r>
    </w:p>
    <w:p w14:paraId="0E6E20F7" w14:textId="77777777" w:rsidR="0076336D" w:rsidRPr="00A52B8B" w:rsidRDefault="0076336D" w:rsidP="0076336D">
      <w:pPr>
        <w:pStyle w:val="B1"/>
        <w:rPr>
          <w:lang w:eastAsia="zh-CN"/>
        </w:rPr>
      </w:pPr>
      <w:r w:rsidRPr="00A52B8B">
        <w:rPr>
          <w:lang w:eastAsia="zh-CN"/>
        </w:rPr>
        <w:t>-</w:t>
      </w:r>
      <w:r w:rsidRPr="00A52B8B">
        <w:rPr>
          <w:lang w:eastAsia="zh-CN"/>
        </w:rPr>
        <w:tab/>
      </w:r>
      <w:r w:rsidRPr="00A52B8B">
        <w:t xml:space="preserve"> The UE is in test state 0-A (Switched Off) as defined in TS 38.508-1 [4], subclause 4.4A.2.</w:t>
      </w:r>
    </w:p>
    <w:p w14:paraId="31F35AA7" w14:textId="77777777" w:rsidR="0076336D" w:rsidRPr="00A52B8B" w:rsidRDefault="0076336D" w:rsidP="0076336D">
      <w:pPr>
        <w:pStyle w:val="H6"/>
        <w:keepNext w:val="0"/>
        <w:keepLines w:val="0"/>
        <w:rPr>
          <w:lang w:eastAsia="zh-CN"/>
        </w:rPr>
      </w:pPr>
      <w:r w:rsidRPr="00A52B8B">
        <w:rPr>
          <w:lang w:eastAsia="zh-CN"/>
        </w:rPr>
        <w:t>11.5.2.3.2</w:t>
      </w:r>
      <w:r w:rsidRPr="00A52B8B">
        <w:rPr>
          <w:lang w:eastAsia="zh-CN"/>
        </w:rPr>
        <w:tab/>
        <w:t>Test procedure sequence</w:t>
      </w:r>
    </w:p>
    <w:p w14:paraId="5FE997FA" w14:textId="77777777" w:rsidR="0076336D" w:rsidRPr="00A52B8B" w:rsidRDefault="0076336D" w:rsidP="0076336D">
      <w:pPr>
        <w:pStyle w:val="TH"/>
      </w:pPr>
      <w:r w:rsidRPr="00A52B8B">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6336D" w:rsidRPr="00A52B8B" w14:paraId="1F20C238" w14:textId="77777777" w:rsidTr="0076336D">
        <w:tc>
          <w:tcPr>
            <w:tcW w:w="534" w:type="dxa"/>
            <w:tcBorders>
              <w:bottom w:val="nil"/>
            </w:tcBorders>
            <w:shd w:val="clear" w:color="auto" w:fill="auto"/>
          </w:tcPr>
          <w:p w14:paraId="1F782D76" w14:textId="77777777" w:rsidR="0076336D" w:rsidRPr="00A52B8B" w:rsidRDefault="0076336D" w:rsidP="0076336D">
            <w:pPr>
              <w:pStyle w:val="TAH"/>
            </w:pPr>
            <w:r w:rsidRPr="00A52B8B">
              <w:lastRenderedPageBreak/>
              <w:t>St</w:t>
            </w:r>
          </w:p>
        </w:tc>
        <w:tc>
          <w:tcPr>
            <w:tcW w:w="3968" w:type="dxa"/>
            <w:shd w:val="clear" w:color="auto" w:fill="auto"/>
          </w:tcPr>
          <w:p w14:paraId="6074C0F6" w14:textId="77777777" w:rsidR="0076336D" w:rsidRPr="00A52B8B" w:rsidRDefault="0076336D" w:rsidP="0076336D">
            <w:pPr>
              <w:pStyle w:val="TAH"/>
            </w:pPr>
            <w:r w:rsidRPr="00A52B8B">
              <w:t>Procedure</w:t>
            </w:r>
          </w:p>
        </w:tc>
        <w:tc>
          <w:tcPr>
            <w:tcW w:w="3684" w:type="dxa"/>
            <w:gridSpan w:val="2"/>
            <w:shd w:val="clear" w:color="auto" w:fill="auto"/>
          </w:tcPr>
          <w:p w14:paraId="7A1B86F0" w14:textId="77777777" w:rsidR="0076336D" w:rsidRPr="00A52B8B" w:rsidRDefault="0076336D" w:rsidP="0076336D">
            <w:pPr>
              <w:pStyle w:val="TAH"/>
            </w:pPr>
            <w:r w:rsidRPr="00A52B8B">
              <w:t>Message Sequence</w:t>
            </w:r>
          </w:p>
        </w:tc>
        <w:tc>
          <w:tcPr>
            <w:tcW w:w="567" w:type="dxa"/>
            <w:tcBorders>
              <w:bottom w:val="nil"/>
            </w:tcBorders>
            <w:shd w:val="clear" w:color="auto" w:fill="auto"/>
          </w:tcPr>
          <w:p w14:paraId="0D14A2C5" w14:textId="77777777" w:rsidR="0076336D" w:rsidRPr="00A52B8B" w:rsidRDefault="0076336D" w:rsidP="0076336D">
            <w:pPr>
              <w:pStyle w:val="TAH"/>
            </w:pPr>
            <w:r w:rsidRPr="00A52B8B">
              <w:t>TP</w:t>
            </w:r>
          </w:p>
        </w:tc>
        <w:tc>
          <w:tcPr>
            <w:tcW w:w="853" w:type="dxa"/>
            <w:tcBorders>
              <w:bottom w:val="nil"/>
            </w:tcBorders>
            <w:shd w:val="clear" w:color="auto" w:fill="auto"/>
          </w:tcPr>
          <w:p w14:paraId="6BB52386" w14:textId="77777777" w:rsidR="0076336D" w:rsidRPr="00A52B8B" w:rsidRDefault="0076336D" w:rsidP="0076336D">
            <w:pPr>
              <w:pStyle w:val="TAH"/>
            </w:pPr>
            <w:r w:rsidRPr="00A52B8B">
              <w:t>Verdict</w:t>
            </w:r>
          </w:p>
        </w:tc>
      </w:tr>
      <w:tr w:rsidR="0076336D" w:rsidRPr="00A52B8B" w14:paraId="501B5260" w14:textId="77777777" w:rsidTr="0076336D">
        <w:tc>
          <w:tcPr>
            <w:tcW w:w="534" w:type="dxa"/>
            <w:tcBorders>
              <w:top w:val="nil"/>
            </w:tcBorders>
            <w:shd w:val="clear" w:color="auto" w:fill="auto"/>
          </w:tcPr>
          <w:p w14:paraId="46C79F9B" w14:textId="77777777" w:rsidR="0076336D" w:rsidRPr="00A52B8B" w:rsidRDefault="0076336D" w:rsidP="0076336D">
            <w:pPr>
              <w:pStyle w:val="TAH"/>
            </w:pPr>
          </w:p>
        </w:tc>
        <w:tc>
          <w:tcPr>
            <w:tcW w:w="3968" w:type="dxa"/>
            <w:shd w:val="clear" w:color="auto" w:fill="auto"/>
          </w:tcPr>
          <w:p w14:paraId="7342DF2A" w14:textId="77777777" w:rsidR="0076336D" w:rsidRPr="00A52B8B" w:rsidRDefault="0076336D" w:rsidP="0076336D">
            <w:pPr>
              <w:pStyle w:val="TAH"/>
            </w:pPr>
          </w:p>
        </w:tc>
        <w:tc>
          <w:tcPr>
            <w:tcW w:w="708" w:type="dxa"/>
            <w:shd w:val="clear" w:color="auto" w:fill="auto"/>
          </w:tcPr>
          <w:p w14:paraId="677830A3" w14:textId="77777777" w:rsidR="0076336D" w:rsidRPr="00A52B8B" w:rsidRDefault="0076336D" w:rsidP="0076336D">
            <w:pPr>
              <w:pStyle w:val="TAH"/>
            </w:pPr>
            <w:r w:rsidRPr="00A52B8B">
              <w:t>U - S</w:t>
            </w:r>
          </w:p>
        </w:tc>
        <w:tc>
          <w:tcPr>
            <w:tcW w:w="2976" w:type="dxa"/>
            <w:shd w:val="clear" w:color="auto" w:fill="auto"/>
          </w:tcPr>
          <w:p w14:paraId="08EECA17" w14:textId="77777777" w:rsidR="0076336D" w:rsidRPr="00A52B8B" w:rsidRDefault="0076336D" w:rsidP="0076336D">
            <w:pPr>
              <w:pStyle w:val="TAH"/>
            </w:pPr>
            <w:r w:rsidRPr="00A52B8B">
              <w:t>Message</w:t>
            </w:r>
          </w:p>
        </w:tc>
        <w:tc>
          <w:tcPr>
            <w:tcW w:w="567" w:type="dxa"/>
            <w:tcBorders>
              <w:top w:val="nil"/>
            </w:tcBorders>
            <w:shd w:val="clear" w:color="auto" w:fill="auto"/>
          </w:tcPr>
          <w:p w14:paraId="4BCB84E9" w14:textId="77777777" w:rsidR="0076336D" w:rsidRPr="00A52B8B" w:rsidRDefault="0076336D" w:rsidP="0076336D">
            <w:pPr>
              <w:pStyle w:val="TAH"/>
            </w:pPr>
          </w:p>
        </w:tc>
        <w:tc>
          <w:tcPr>
            <w:tcW w:w="853" w:type="dxa"/>
            <w:tcBorders>
              <w:top w:val="nil"/>
            </w:tcBorders>
            <w:shd w:val="clear" w:color="auto" w:fill="auto"/>
          </w:tcPr>
          <w:p w14:paraId="59B6AD18" w14:textId="77777777" w:rsidR="0076336D" w:rsidRPr="00A52B8B" w:rsidRDefault="0076336D" w:rsidP="0076336D">
            <w:pPr>
              <w:pStyle w:val="TAH"/>
            </w:pPr>
          </w:p>
        </w:tc>
      </w:tr>
      <w:tr w:rsidR="0076336D" w:rsidRPr="00A52B8B" w14:paraId="72688ADA" w14:textId="77777777" w:rsidTr="0076336D">
        <w:tc>
          <w:tcPr>
            <w:tcW w:w="534" w:type="dxa"/>
            <w:tcBorders>
              <w:top w:val="nil"/>
            </w:tcBorders>
            <w:shd w:val="clear" w:color="auto" w:fill="auto"/>
          </w:tcPr>
          <w:p w14:paraId="433412DA" w14:textId="77777777" w:rsidR="0076336D" w:rsidRPr="00A52B8B" w:rsidRDefault="0076336D" w:rsidP="0076336D">
            <w:pPr>
              <w:pStyle w:val="TAC"/>
            </w:pPr>
            <w:r w:rsidRPr="00A52B8B">
              <w:t>1</w:t>
            </w:r>
          </w:p>
        </w:tc>
        <w:tc>
          <w:tcPr>
            <w:tcW w:w="3968" w:type="dxa"/>
            <w:shd w:val="clear" w:color="auto" w:fill="auto"/>
          </w:tcPr>
          <w:p w14:paraId="3FC41734" w14:textId="77777777" w:rsidR="0076336D" w:rsidRPr="00A52B8B" w:rsidRDefault="0076336D" w:rsidP="0076336D">
            <w:pPr>
              <w:pStyle w:val="TAL"/>
            </w:pPr>
            <w:r w:rsidRPr="00A52B8B">
              <w:t>The SS configures:</w:t>
            </w:r>
          </w:p>
          <w:p w14:paraId="60BAEFD8" w14:textId="77777777" w:rsidR="0076336D" w:rsidRPr="00A52B8B" w:rsidRDefault="0076336D" w:rsidP="0076336D">
            <w:pPr>
              <w:pStyle w:val="TAL"/>
            </w:pPr>
            <w:r w:rsidRPr="00A52B8B">
              <w:t>- NR Cell 1 as "Serving cell"</w:t>
            </w:r>
          </w:p>
          <w:p w14:paraId="7E901605" w14:textId="77777777" w:rsidR="0076336D" w:rsidRPr="00A52B8B" w:rsidRDefault="0076336D" w:rsidP="0076336D">
            <w:pPr>
              <w:pStyle w:val="TAL"/>
              <w:rPr>
                <w:rFonts w:eastAsia="Calibri"/>
              </w:rPr>
            </w:pPr>
            <w:r w:rsidRPr="00A52B8B">
              <w:t>- E-UTRA Cell 1 as "Non-suitable "off" cell".</w:t>
            </w:r>
          </w:p>
        </w:tc>
        <w:tc>
          <w:tcPr>
            <w:tcW w:w="708" w:type="dxa"/>
            <w:shd w:val="clear" w:color="auto" w:fill="auto"/>
          </w:tcPr>
          <w:p w14:paraId="78A9B4E0" w14:textId="77777777" w:rsidR="0076336D" w:rsidRPr="00A52B8B" w:rsidRDefault="0076336D" w:rsidP="0076336D">
            <w:pPr>
              <w:pStyle w:val="TAL"/>
            </w:pPr>
            <w:r w:rsidRPr="00A52B8B">
              <w:t>-</w:t>
            </w:r>
          </w:p>
        </w:tc>
        <w:tc>
          <w:tcPr>
            <w:tcW w:w="2976" w:type="dxa"/>
            <w:shd w:val="clear" w:color="auto" w:fill="auto"/>
          </w:tcPr>
          <w:p w14:paraId="218CE758" w14:textId="77777777" w:rsidR="0076336D" w:rsidRPr="00A52B8B" w:rsidRDefault="0076336D" w:rsidP="0076336D">
            <w:pPr>
              <w:pStyle w:val="TAL"/>
            </w:pPr>
            <w:r w:rsidRPr="00A52B8B">
              <w:t>-</w:t>
            </w:r>
          </w:p>
        </w:tc>
        <w:tc>
          <w:tcPr>
            <w:tcW w:w="567" w:type="dxa"/>
            <w:tcBorders>
              <w:top w:val="nil"/>
            </w:tcBorders>
            <w:shd w:val="clear" w:color="auto" w:fill="auto"/>
          </w:tcPr>
          <w:p w14:paraId="3593D916" w14:textId="77777777" w:rsidR="0076336D" w:rsidRPr="00A52B8B" w:rsidRDefault="0076336D" w:rsidP="0076336D">
            <w:pPr>
              <w:pStyle w:val="TAL"/>
            </w:pPr>
            <w:r w:rsidRPr="00A52B8B">
              <w:t>-</w:t>
            </w:r>
          </w:p>
        </w:tc>
        <w:tc>
          <w:tcPr>
            <w:tcW w:w="853" w:type="dxa"/>
            <w:tcBorders>
              <w:top w:val="nil"/>
            </w:tcBorders>
            <w:shd w:val="clear" w:color="auto" w:fill="auto"/>
          </w:tcPr>
          <w:p w14:paraId="03FBEABA" w14:textId="77777777" w:rsidR="0076336D" w:rsidRPr="00A52B8B" w:rsidRDefault="0076336D" w:rsidP="0076336D">
            <w:pPr>
              <w:pStyle w:val="TAL"/>
            </w:pPr>
            <w:r w:rsidRPr="00A52B8B">
              <w:t>-</w:t>
            </w:r>
          </w:p>
        </w:tc>
      </w:tr>
      <w:tr w:rsidR="0076336D" w:rsidRPr="00A52B8B" w14:paraId="13422D8E" w14:textId="77777777" w:rsidTr="0076336D">
        <w:tc>
          <w:tcPr>
            <w:tcW w:w="534" w:type="dxa"/>
            <w:tcBorders>
              <w:top w:val="nil"/>
            </w:tcBorders>
            <w:shd w:val="clear" w:color="auto" w:fill="auto"/>
          </w:tcPr>
          <w:p w14:paraId="2FA3D09F" w14:textId="77777777" w:rsidR="0076336D" w:rsidRPr="00A52B8B" w:rsidRDefault="0076336D" w:rsidP="0076336D">
            <w:pPr>
              <w:pStyle w:val="TAC"/>
            </w:pPr>
            <w:r w:rsidRPr="00A52B8B">
              <w:t>2</w:t>
            </w:r>
          </w:p>
        </w:tc>
        <w:tc>
          <w:tcPr>
            <w:tcW w:w="3968" w:type="dxa"/>
            <w:shd w:val="clear" w:color="auto" w:fill="auto"/>
          </w:tcPr>
          <w:p w14:paraId="3A872E51" w14:textId="77777777" w:rsidR="0076336D" w:rsidRPr="00A52B8B" w:rsidRDefault="0076336D" w:rsidP="0076336D">
            <w:pPr>
              <w:pStyle w:val="TAL"/>
            </w:pPr>
            <w:r w:rsidRPr="00A52B8B">
              <w:rPr>
                <w:rFonts w:eastAsia="Calibri"/>
              </w:rPr>
              <w:t>The UE is switched on.</w:t>
            </w:r>
          </w:p>
        </w:tc>
        <w:tc>
          <w:tcPr>
            <w:tcW w:w="708" w:type="dxa"/>
            <w:shd w:val="clear" w:color="auto" w:fill="auto"/>
          </w:tcPr>
          <w:p w14:paraId="6F08A8FF" w14:textId="77777777" w:rsidR="0076336D" w:rsidRPr="00A52B8B" w:rsidRDefault="0076336D" w:rsidP="0076336D">
            <w:pPr>
              <w:pStyle w:val="TAL"/>
            </w:pPr>
            <w:r w:rsidRPr="00A52B8B">
              <w:t>-</w:t>
            </w:r>
          </w:p>
        </w:tc>
        <w:tc>
          <w:tcPr>
            <w:tcW w:w="2976" w:type="dxa"/>
            <w:shd w:val="clear" w:color="auto" w:fill="auto"/>
          </w:tcPr>
          <w:p w14:paraId="3A483B18" w14:textId="77777777" w:rsidR="0076336D" w:rsidRPr="00A52B8B" w:rsidRDefault="0076336D" w:rsidP="0076336D">
            <w:pPr>
              <w:pStyle w:val="TAL"/>
            </w:pPr>
            <w:r w:rsidRPr="00A52B8B">
              <w:t>-</w:t>
            </w:r>
          </w:p>
        </w:tc>
        <w:tc>
          <w:tcPr>
            <w:tcW w:w="567" w:type="dxa"/>
            <w:tcBorders>
              <w:top w:val="nil"/>
            </w:tcBorders>
            <w:shd w:val="clear" w:color="auto" w:fill="auto"/>
          </w:tcPr>
          <w:p w14:paraId="000FD653" w14:textId="77777777" w:rsidR="0076336D" w:rsidRPr="00A52B8B" w:rsidRDefault="0076336D" w:rsidP="0076336D">
            <w:pPr>
              <w:pStyle w:val="TAL"/>
            </w:pPr>
            <w:r w:rsidRPr="00A52B8B">
              <w:t>-</w:t>
            </w:r>
          </w:p>
        </w:tc>
        <w:tc>
          <w:tcPr>
            <w:tcW w:w="853" w:type="dxa"/>
            <w:tcBorders>
              <w:top w:val="nil"/>
            </w:tcBorders>
            <w:shd w:val="clear" w:color="auto" w:fill="auto"/>
          </w:tcPr>
          <w:p w14:paraId="7A9DD004" w14:textId="77777777" w:rsidR="0076336D" w:rsidRPr="00A52B8B" w:rsidRDefault="0076336D" w:rsidP="0076336D">
            <w:pPr>
              <w:pStyle w:val="TAL"/>
            </w:pPr>
            <w:r w:rsidRPr="00A52B8B">
              <w:t>-</w:t>
            </w:r>
          </w:p>
        </w:tc>
      </w:tr>
      <w:tr w:rsidR="0076336D" w:rsidRPr="00A52B8B" w14:paraId="503FCC53" w14:textId="77777777" w:rsidTr="0076336D">
        <w:tc>
          <w:tcPr>
            <w:tcW w:w="534" w:type="dxa"/>
            <w:shd w:val="clear" w:color="auto" w:fill="auto"/>
          </w:tcPr>
          <w:p w14:paraId="6CDA6AB0" w14:textId="77777777" w:rsidR="0076336D" w:rsidRPr="00A52B8B" w:rsidRDefault="0076336D" w:rsidP="0076336D">
            <w:pPr>
              <w:pStyle w:val="TAC"/>
            </w:pPr>
            <w:r w:rsidRPr="00A52B8B">
              <w:t>3</w:t>
            </w:r>
          </w:p>
        </w:tc>
        <w:tc>
          <w:tcPr>
            <w:tcW w:w="3968" w:type="dxa"/>
            <w:shd w:val="clear" w:color="auto" w:fill="auto"/>
          </w:tcPr>
          <w:p w14:paraId="123BD46E" w14:textId="77777777" w:rsidR="0076336D" w:rsidRPr="00A52B8B" w:rsidRDefault="0076336D" w:rsidP="0076336D">
            <w:pPr>
              <w:pStyle w:val="TAL"/>
            </w:pPr>
            <w:r w:rsidRPr="00A52B8B">
              <w:t>Wait for 60s for the UE to enter 5GMM-DEREGISTERED.eCALL-INACTIVE state</w:t>
            </w:r>
          </w:p>
        </w:tc>
        <w:tc>
          <w:tcPr>
            <w:tcW w:w="708" w:type="dxa"/>
            <w:shd w:val="clear" w:color="auto" w:fill="auto"/>
          </w:tcPr>
          <w:p w14:paraId="1C51486B" w14:textId="77777777" w:rsidR="0076336D" w:rsidRPr="00A52B8B" w:rsidRDefault="0076336D" w:rsidP="0076336D">
            <w:pPr>
              <w:pStyle w:val="TAL"/>
            </w:pPr>
            <w:r w:rsidRPr="00A52B8B">
              <w:t>-</w:t>
            </w:r>
          </w:p>
        </w:tc>
        <w:tc>
          <w:tcPr>
            <w:tcW w:w="2976" w:type="dxa"/>
            <w:shd w:val="clear" w:color="auto" w:fill="auto"/>
          </w:tcPr>
          <w:p w14:paraId="7553FD25" w14:textId="77777777" w:rsidR="0076336D" w:rsidRPr="00A52B8B" w:rsidRDefault="0076336D" w:rsidP="0076336D">
            <w:pPr>
              <w:pStyle w:val="TAL"/>
            </w:pPr>
            <w:r w:rsidRPr="00A52B8B">
              <w:t>-</w:t>
            </w:r>
          </w:p>
        </w:tc>
        <w:tc>
          <w:tcPr>
            <w:tcW w:w="567" w:type="dxa"/>
            <w:shd w:val="clear" w:color="auto" w:fill="auto"/>
          </w:tcPr>
          <w:p w14:paraId="32237133" w14:textId="77777777" w:rsidR="0076336D" w:rsidRPr="00A52B8B" w:rsidRDefault="0076336D" w:rsidP="0076336D">
            <w:pPr>
              <w:pStyle w:val="TAL"/>
            </w:pPr>
            <w:r w:rsidRPr="00A52B8B">
              <w:t>-</w:t>
            </w:r>
          </w:p>
        </w:tc>
        <w:tc>
          <w:tcPr>
            <w:tcW w:w="853" w:type="dxa"/>
            <w:shd w:val="clear" w:color="auto" w:fill="auto"/>
          </w:tcPr>
          <w:p w14:paraId="14BA75A4" w14:textId="77777777" w:rsidR="0076336D" w:rsidRPr="00A52B8B" w:rsidRDefault="0076336D" w:rsidP="0076336D">
            <w:pPr>
              <w:pStyle w:val="TAL"/>
            </w:pPr>
            <w:r w:rsidRPr="00A52B8B">
              <w:t>-</w:t>
            </w:r>
          </w:p>
        </w:tc>
      </w:tr>
      <w:tr w:rsidR="0076336D" w:rsidRPr="00A52B8B" w14:paraId="1CD7E178" w14:textId="77777777" w:rsidTr="0076336D">
        <w:tc>
          <w:tcPr>
            <w:tcW w:w="534" w:type="dxa"/>
            <w:shd w:val="clear" w:color="auto" w:fill="auto"/>
          </w:tcPr>
          <w:p w14:paraId="3A8E6B63" w14:textId="77777777" w:rsidR="0076336D" w:rsidRPr="00A52B8B" w:rsidRDefault="0076336D" w:rsidP="0076336D">
            <w:pPr>
              <w:pStyle w:val="TAC"/>
            </w:pPr>
            <w:r w:rsidRPr="00A52B8B">
              <w:t>4</w:t>
            </w:r>
          </w:p>
        </w:tc>
        <w:tc>
          <w:tcPr>
            <w:tcW w:w="3968" w:type="dxa"/>
            <w:shd w:val="clear" w:color="auto" w:fill="auto"/>
          </w:tcPr>
          <w:p w14:paraId="04BA89A3" w14:textId="77777777" w:rsidR="0076336D" w:rsidRPr="00A52B8B" w:rsidRDefault="0076336D" w:rsidP="0076336D">
            <w:pPr>
              <w:pStyle w:val="TAL"/>
            </w:pPr>
            <w:r w:rsidRPr="00A52B8B">
              <w:t xml:space="preserve">An </w:t>
            </w:r>
            <w:proofErr w:type="spellStart"/>
            <w:r w:rsidRPr="00A52B8B">
              <w:t>eCall</w:t>
            </w:r>
            <w:proofErr w:type="spellEnd"/>
            <w:r w:rsidRPr="00A52B8B">
              <w:t xml:space="preserve"> to URI for test service is initiated by dialling the </w:t>
            </w:r>
            <w:proofErr w:type="spellStart"/>
            <w:r w:rsidRPr="00A52B8B">
              <w:t>eCall</w:t>
            </w:r>
            <w:proofErr w:type="spellEnd"/>
            <w:r w:rsidRPr="00A52B8B">
              <w:t xml:space="preserve"> Test Number in the EF</w:t>
            </w:r>
            <w:r w:rsidRPr="00A52B8B">
              <w:rPr>
                <w:vertAlign w:val="subscript"/>
              </w:rPr>
              <w:t>FDNURI</w:t>
            </w:r>
            <w:r w:rsidRPr="00A52B8B">
              <w:t xml:space="preserve"> field of the USIM (tel:123456). (Note 1)</w:t>
            </w:r>
          </w:p>
        </w:tc>
        <w:tc>
          <w:tcPr>
            <w:tcW w:w="708" w:type="dxa"/>
            <w:shd w:val="clear" w:color="auto" w:fill="auto"/>
          </w:tcPr>
          <w:p w14:paraId="033EEF6F" w14:textId="77777777" w:rsidR="0076336D" w:rsidRPr="00A52B8B" w:rsidRDefault="0076336D" w:rsidP="0076336D">
            <w:pPr>
              <w:pStyle w:val="TAL"/>
            </w:pPr>
            <w:r w:rsidRPr="00A52B8B">
              <w:t>-</w:t>
            </w:r>
          </w:p>
        </w:tc>
        <w:tc>
          <w:tcPr>
            <w:tcW w:w="2976" w:type="dxa"/>
            <w:shd w:val="clear" w:color="auto" w:fill="auto"/>
          </w:tcPr>
          <w:p w14:paraId="2074382A" w14:textId="77777777" w:rsidR="0076336D" w:rsidRPr="00A52B8B" w:rsidRDefault="0076336D" w:rsidP="0076336D">
            <w:pPr>
              <w:pStyle w:val="TAL"/>
            </w:pPr>
            <w:r w:rsidRPr="00A52B8B">
              <w:t>-</w:t>
            </w:r>
          </w:p>
        </w:tc>
        <w:tc>
          <w:tcPr>
            <w:tcW w:w="567" w:type="dxa"/>
            <w:shd w:val="clear" w:color="auto" w:fill="auto"/>
          </w:tcPr>
          <w:p w14:paraId="259B57A3" w14:textId="77777777" w:rsidR="0076336D" w:rsidRPr="00A52B8B" w:rsidRDefault="0076336D" w:rsidP="0076336D">
            <w:pPr>
              <w:pStyle w:val="TAL"/>
            </w:pPr>
            <w:r w:rsidRPr="00A52B8B">
              <w:t>-</w:t>
            </w:r>
          </w:p>
        </w:tc>
        <w:tc>
          <w:tcPr>
            <w:tcW w:w="853" w:type="dxa"/>
            <w:shd w:val="clear" w:color="auto" w:fill="auto"/>
          </w:tcPr>
          <w:p w14:paraId="537DD16B" w14:textId="77777777" w:rsidR="0076336D" w:rsidRPr="00A52B8B" w:rsidRDefault="0076336D" w:rsidP="0076336D">
            <w:pPr>
              <w:pStyle w:val="TAL"/>
            </w:pPr>
            <w:r w:rsidRPr="00A52B8B">
              <w:t>-</w:t>
            </w:r>
          </w:p>
        </w:tc>
      </w:tr>
      <w:tr w:rsidR="00082370" w:rsidRPr="00A52B8B" w14:paraId="528CC863" w14:textId="77777777" w:rsidTr="0076336D">
        <w:tc>
          <w:tcPr>
            <w:tcW w:w="534" w:type="dxa"/>
            <w:shd w:val="clear" w:color="auto" w:fill="auto"/>
          </w:tcPr>
          <w:p w14:paraId="20F18C24" w14:textId="77777777" w:rsidR="00082370" w:rsidRPr="00A52B8B" w:rsidRDefault="00082370" w:rsidP="00082370">
            <w:pPr>
              <w:pStyle w:val="TAC"/>
            </w:pPr>
            <w:r w:rsidRPr="00A52B8B">
              <w:t>4A</w:t>
            </w:r>
          </w:p>
        </w:tc>
        <w:tc>
          <w:tcPr>
            <w:tcW w:w="3968" w:type="dxa"/>
            <w:shd w:val="clear" w:color="auto" w:fill="auto"/>
          </w:tcPr>
          <w:p w14:paraId="6D9A08DB" w14:textId="1606E105" w:rsidR="00082370" w:rsidRPr="00A52B8B" w:rsidRDefault="00082370" w:rsidP="00082370">
            <w:pPr>
              <w:pStyle w:val="TAL"/>
            </w:pPr>
            <w:del w:id="2" w:author="Zhaoya" w:date="2025-02-18T17:00:00Z">
              <w:r w:rsidRPr="00A52B8B" w:rsidDel="00AB329C">
                <w:delText>Check: Does</w:delText>
              </w:r>
              <w:r w:rsidRPr="00A52B8B" w:rsidDel="00AB329C">
                <w:rPr>
                  <w:rFonts w:ascii="Times New Roman" w:hAnsi="Times New Roman"/>
                  <w:sz w:val="20"/>
                </w:rPr>
                <w:delText xml:space="preserve"> </w:delText>
              </w:r>
            </w:del>
            <w:r w:rsidRPr="00A52B8B" w:rsidDel="00FC448C">
              <w:t xml:space="preserve">UE transmits a </w:t>
            </w:r>
            <w:proofErr w:type="spellStart"/>
            <w:r w:rsidRPr="00A52B8B" w:rsidDel="00FC448C">
              <w:rPr>
                <w:i/>
                <w:iCs/>
              </w:rPr>
              <w:t>RR</w:t>
            </w:r>
            <w:r w:rsidRPr="00A52B8B">
              <w:rPr>
                <w:i/>
                <w:iCs/>
              </w:rPr>
              <w:t>CSetup</w:t>
            </w:r>
            <w:r w:rsidRPr="00A52B8B" w:rsidDel="00FC448C">
              <w:rPr>
                <w:i/>
                <w:iCs/>
              </w:rPr>
              <w:t>Request</w:t>
            </w:r>
            <w:proofErr w:type="spellEnd"/>
            <w:r w:rsidRPr="00A52B8B" w:rsidDel="00FC448C">
              <w:t xml:space="preserve"> message</w:t>
            </w:r>
            <w:del w:id="3" w:author="Zhaoya" w:date="2025-02-18T16:10:00Z">
              <w:r w:rsidRPr="00A52B8B" w:rsidDel="00082370">
                <w:delText xml:space="preserve"> with ' establishmentCause' set to</w:delText>
              </w:r>
            </w:del>
            <w:r w:rsidRPr="00A52B8B" w:rsidDel="00FC448C">
              <w:t xml:space="preserve"> </w:t>
            </w:r>
            <w:del w:id="4" w:author="Zhaoya" w:date="2025-01-02T15:42:00Z">
              <w:r w:rsidRPr="00A52B8B" w:rsidDel="00A2140A">
                <w:delText>'mo-Signalling'</w:delText>
              </w:r>
            </w:del>
            <w:del w:id="5" w:author="Zhaoya" w:date="2025-02-18T17:00:00Z">
              <w:r w:rsidRPr="00A52B8B" w:rsidDel="00AB329C">
                <w:delText>?</w:delText>
              </w:r>
            </w:del>
            <w:ins w:id="6" w:author="Zhaoya" w:date="2025-02-18T17:00:00Z">
              <w:r w:rsidR="00AB329C" w:rsidRPr="00A52B8B">
                <w:t>.</w:t>
              </w:r>
            </w:ins>
          </w:p>
        </w:tc>
        <w:tc>
          <w:tcPr>
            <w:tcW w:w="708" w:type="dxa"/>
            <w:shd w:val="clear" w:color="auto" w:fill="auto"/>
          </w:tcPr>
          <w:p w14:paraId="4952BA36" w14:textId="77777777" w:rsidR="00082370" w:rsidRPr="00A52B8B" w:rsidRDefault="00082370" w:rsidP="00082370">
            <w:pPr>
              <w:pStyle w:val="TAL"/>
            </w:pPr>
            <w:r w:rsidRPr="00A52B8B">
              <w:t>-</w:t>
            </w:r>
            <w:r w:rsidRPr="00A52B8B" w:rsidDel="00FC448C">
              <w:t>-&gt;</w:t>
            </w:r>
          </w:p>
        </w:tc>
        <w:tc>
          <w:tcPr>
            <w:tcW w:w="2976" w:type="dxa"/>
            <w:shd w:val="clear" w:color="auto" w:fill="auto"/>
          </w:tcPr>
          <w:p w14:paraId="05BE7ED1" w14:textId="77777777" w:rsidR="00082370" w:rsidRPr="00A52B8B" w:rsidRDefault="00082370" w:rsidP="00082370">
            <w:pPr>
              <w:pStyle w:val="TAL"/>
            </w:pPr>
            <w:r w:rsidRPr="00A52B8B">
              <w:rPr>
                <w:iCs/>
              </w:rPr>
              <w:t xml:space="preserve">NR RRC: </w:t>
            </w:r>
            <w:proofErr w:type="spellStart"/>
            <w:r w:rsidRPr="00A52B8B" w:rsidDel="00FC448C">
              <w:rPr>
                <w:i/>
              </w:rPr>
              <w:t>RRC</w:t>
            </w:r>
            <w:r w:rsidRPr="00A52B8B">
              <w:rPr>
                <w:i/>
              </w:rPr>
              <w:t>Setup</w:t>
            </w:r>
            <w:r w:rsidRPr="00A52B8B" w:rsidDel="00FC448C">
              <w:rPr>
                <w:i/>
              </w:rPr>
              <w:t>Request</w:t>
            </w:r>
            <w:proofErr w:type="spellEnd"/>
          </w:p>
        </w:tc>
        <w:tc>
          <w:tcPr>
            <w:tcW w:w="567" w:type="dxa"/>
            <w:shd w:val="clear" w:color="auto" w:fill="auto"/>
          </w:tcPr>
          <w:p w14:paraId="7813B931" w14:textId="02AA8D1D" w:rsidR="00082370" w:rsidRPr="00A52B8B" w:rsidRDefault="00082370" w:rsidP="00082370">
            <w:pPr>
              <w:pStyle w:val="TAL"/>
            </w:pPr>
            <w:ins w:id="7" w:author="Zhaoya" w:date="2025-02-18T16:10:00Z">
              <w:r w:rsidRPr="00A52B8B">
                <w:t>-</w:t>
              </w:r>
            </w:ins>
            <w:del w:id="8" w:author="Zhaoya" w:date="2025-02-18T16:10:00Z">
              <w:r w:rsidRPr="00A52B8B" w:rsidDel="00B82065">
                <w:delText>1</w:delText>
              </w:r>
            </w:del>
          </w:p>
        </w:tc>
        <w:tc>
          <w:tcPr>
            <w:tcW w:w="853" w:type="dxa"/>
            <w:shd w:val="clear" w:color="auto" w:fill="auto"/>
          </w:tcPr>
          <w:p w14:paraId="27B47F85" w14:textId="2F97B847" w:rsidR="00082370" w:rsidRPr="00A52B8B" w:rsidRDefault="00082370" w:rsidP="00082370">
            <w:pPr>
              <w:pStyle w:val="TAL"/>
            </w:pPr>
            <w:ins w:id="9" w:author="Zhaoya" w:date="2025-02-18T16:10:00Z">
              <w:r w:rsidRPr="00A52B8B">
                <w:t>-</w:t>
              </w:r>
            </w:ins>
            <w:del w:id="10" w:author="Zhaoya" w:date="2025-02-18T16:10:00Z">
              <w:r w:rsidRPr="00A52B8B" w:rsidDel="00B82065">
                <w:delText>P</w:delText>
              </w:r>
            </w:del>
          </w:p>
        </w:tc>
      </w:tr>
      <w:tr w:rsidR="0076336D" w:rsidRPr="00A52B8B" w14:paraId="124B1AAF" w14:textId="77777777" w:rsidTr="0076336D">
        <w:tc>
          <w:tcPr>
            <w:tcW w:w="534" w:type="dxa"/>
            <w:shd w:val="clear" w:color="auto" w:fill="auto"/>
          </w:tcPr>
          <w:p w14:paraId="7DF06B35" w14:textId="77777777" w:rsidR="0076336D" w:rsidRPr="00A52B8B" w:rsidRDefault="0076336D" w:rsidP="0076336D">
            <w:pPr>
              <w:pStyle w:val="TAC"/>
            </w:pPr>
            <w:r w:rsidRPr="00A52B8B">
              <w:t>4B</w:t>
            </w:r>
          </w:p>
        </w:tc>
        <w:tc>
          <w:tcPr>
            <w:tcW w:w="3968" w:type="dxa"/>
            <w:shd w:val="clear" w:color="auto" w:fill="auto"/>
          </w:tcPr>
          <w:p w14:paraId="0B4DCA04" w14:textId="77777777" w:rsidR="0076336D" w:rsidRPr="00A52B8B" w:rsidRDefault="0076336D" w:rsidP="0076336D">
            <w:pPr>
              <w:pStyle w:val="TAL"/>
            </w:pPr>
            <w:r w:rsidRPr="00A52B8B">
              <w:t xml:space="preserve">SS transmits an </w:t>
            </w:r>
            <w:proofErr w:type="spellStart"/>
            <w:r w:rsidRPr="00A52B8B">
              <w:rPr>
                <w:i/>
              </w:rPr>
              <w:t>RRCSetup</w:t>
            </w:r>
            <w:proofErr w:type="spellEnd"/>
            <w:r w:rsidRPr="00A52B8B">
              <w:t xml:space="preserve"> message.</w:t>
            </w:r>
          </w:p>
        </w:tc>
        <w:tc>
          <w:tcPr>
            <w:tcW w:w="708" w:type="dxa"/>
            <w:shd w:val="clear" w:color="auto" w:fill="auto"/>
            <w:vAlign w:val="center"/>
          </w:tcPr>
          <w:p w14:paraId="424BB55F" w14:textId="77777777" w:rsidR="0076336D" w:rsidRPr="00A52B8B" w:rsidRDefault="0076336D" w:rsidP="0076336D">
            <w:pPr>
              <w:pStyle w:val="TAL"/>
            </w:pPr>
            <w:r w:rsidRPr="00A52B8B">
              <w:t>&lt;--</w:t>
            </w:r>
          </w:p>
        </w:tc>
        <w:tc>
          <w:tcPr>
            <w:tcW w:w="2976" w:type="dxa"/>
            <w:shd w:val="clear" w:color="auto" w:fill="auto"/>
          </w:tcPr>
          <w:p w14:paraId="6D79E702" w14:textId="77777777" w:rsidR="0076336D" w:rsidRPr="00A52B8B" w:rsidRDefault="0076336D" w:rsidP="0076336D">
            <w:pPr>
              <w:pStyle w:val="TAL"/>
            </w:pPr>
            <w:r w:rsidRPr="00A52B8B">
              <w:t xml:space="preserve">NR RRC: </w:t>
            </w:r>
            <w:proofErr w:type="spellStart"/>
            <w:r w:rsidRPr="00A52B8B">
              <w:rPr>
                <w:i/>
              </w:rPr>
              <w:t>RRCSetup</w:t>
            </w:r>
            <w:proofErr w:type="spellEnd"/>
          </w:p>
        </w:tc>
        <w:tc>
          <w:tcPr>
            <w:tcW w:w="567" w:type="dxa"/>
            <w:shd w:val="clear" w:color="auto" w:fill="auto"/>
          </w:tcPr>
          <w:p w14:paraId="78A02E56" w14:textId="77777777" w:rsidR="0076336D" w:rsidRPr="00A52B8B" w:rsidRDefault="0076336D" w:rsidP="0076336D">
            <w:pPr>
              <w:pStyle w:val="TAL"/>
            </w:pPr>
            <w:r w:rsidRPr="00A52B8B">
              <w:t>-</w:t>
            </w:r>
          </w:p>
        </w:tc>
        <w:tc>
          <w:tcPr>
            <w:tcW w:w="853" w:type="dxa"/>
            <w:shd w:val="clear" w:color="auto" w:fill="auto"/>
          </w:tcPr>
          <w:p w14:paraId="341E87C3" w14:textId="77777777" w:rsidR="0076336D" w:rsidRPr="00A52B8B" w:rsidRDefault="0076336D" w:rsidP="0076336D">
            <w:pPr>
              <w:pStyle w:val="TAL"/>
            </w:pPr>
            <w:r w:rsidRPr="00A52B8B">
              <w:t>-</w:t>
            </w:r>
          </w:p>
        </w:tc>
      </w:tr>
      <w:tr w:rsidR="0076336D" w:rsidRPr="00A52B8B" w14:paraId="6899B29B" w14:textId="77777777" w:rsidTr="0076336D">
        <w:tc>
          <w:tcPr>
            <w:tcW w:w="534" w:type="dxa"/>
            <w:shd w:val="clear" w:color="auto" w:fill="auto"/>
          </w:tcPr>
          <w:p w14:paraId="664B730E" w14:textId="77777777" w:rsidR="0076336D" w:rsidRPr="00A52B8B" w:rsidRDefault="0076336D" w:rsidP="0076336D">
            <w:pPr>
              <w:pStyle w:val="TAC"/>
            </w:pPr>
            <w:r w:rsidRPr="00A52B8B">
              <w:t>5</w:t>
            </w:r>
          </w:p>
        </w:tc>
        <w:tc>
          <w:tcPr>
            <w:tcW w:w="3968" w:type="dxa"/>
            <w:shd w:val="clear" w:color="auto" w:fill="auto"/>
          </w:tcPr>
          <w:p w14:paraId="7789C4DD" w14:textId="77777777" w:rsidR="0076336D" w:rsidRPr="00A52B8B" w:rsidRDefault="0076336D" w:rsidP="0076336D">
            <w:pPr>
              <w:pStyle w:val="TAL"/>
            </w:pPr>
            <w:r w:rsidRPr="00A52B8B">
              <w:t>Check: Does the UE send REGISTRATION REQUEST message with 5GS registration type set to 'initial registration'?</w:t>
            </w:r>
          </w:p>
        </w:tc>
        <w:tc>
          <w:tcPr>
            <w:tcW w:w="708" w:type="dxa"/>
            <w:shd w:val="clear" w:color="auto" w:fill="auto"/>
          </w:tcPr>
          <w:p w14:paraId="7B5237E2" w14:textId="77777777" w:rsidR="0076336D" w:rsidRPr="00A52B8B" w:rsidRDefault="0076336D" w:rsidP="0076336D">
            <w:pPr>
              <w:pStyle w:val="TAL"/>
            </w:pPr>
            <w:r w:rsidRPr="00A52B8B">
              <w:t>--&gt;</w:t>
            </w:r>
          </w:p>
        </w:tc>
        <w:tc>
          <w:tcPr>
            <w:tcW w:w="2976" w:type="dxa"/>
            <w:shd w:val="clear" w:color="auto" w:fill="auto"/>
          </w:tcPr>
          <w:p w14:paraId="1C36E4FF" w14:textId="77777777" w:rsidR="0076336D" w:rsidRPr="00A52B8B" w:rsidRDefault="0076336D" w:rsidP="0076336D">
            <w:pPr>
              <w:pStyle w:val="TAL"/>
              <w:rPr>
                <w:rFonts w:eastAsia="Calibri"/>
              </w:rPr>
            </w:pPr>
            <w:r w:rsidRPr="00A52B8B">
              <w:rPr>
                <w:rFonts w:eastAsia="Calibri"/>
              </w:rPr>
              <w:t xml:space="preserve">NR RRC: </w:t>
            </w:r>
            <w:proofErr w:type="spellStart"/>
            <w:r w:rsidRPr="00A52B8B">
              <w:rPr>
                <w:rFonts w:eastAsia="Calibri"/>
                <w:i/>
                <w:iCs/>
              </w:rPr>
              <w:t>RRCSetupComplete</w:t>
            </w:r>
            <w:proofErr w:type="spellEnd"/>
          </w:p>
          <w:p w14:paraId="00FBC2E9" w14:textId="77777777" w:rsidR="0076336D" w:rsidRPr="00A52B8B" w:rsidRDefault="0076336D" w:rsidP="0076336D">
            <w:pPr>
              <w:pStyle w:val="TAL"/>
            </w:pPr>
            <w:r w:rsidRPr="00A52B8B">
              <w:rPr>
                <w:rFonts w:eastAsia="Calibri"/>
              </w:rPr>
              <w:t>5GMM: REGISTRATION REQUEST</w:t>
            </w:r>
          </w:p>
        </w:tc>
        <w:tc>
          <w:tcPr>
            <w:tcW w:w="567" w:type="dxa"/>
            <w:shd w:val="clear" w:color="auto" w:fill="auto"/>
          </w:tcPr>
          <w:p w14:paraId="557127EE" w14:textId="77777777" w:rsidR="0076336D" w:rsidRPr="00A52B8B" w:rsidRDefault="0076336D" w:rsidP="0076336D">
            <w:pPr>
              <w:pStyle w:val="TAL"/>
            </w:pPr>
            <w:r w:rsidRPr="00A52B8B">
              <w:t>1</w:t>
            </w:r>
          </w:p>
        </w:tc>
        <w:tc>
          <w:tcPr>
            <w:tcW w:w="853" w:type="dxa"/>
            <w:shd w:val="clear" w:color="auto" w:fill="auto"/>
          </w:tcPr>
          <w:p w14:paraId="7115B3A5" w14:textId="77777777" w:rsidR="0076336D" w:rsidRPr="00A52B8B" w:rsidRDefault="0076336D" w:rsidP="0076336D">
            <w:pPr>
              <w:pStyle w:val="TAL"/>
            </w:pPr>
            <w:r w:rsidRPr="00A52B8B">
              <w:t>P</w:t>
            </w:r>
          </w:p>
        </w:tc>
      </w:tr>
      <w:tr w:rsidR="0076336D" w:rsidRPr="00A52B8B" w14:paraId="79DB2583" w14:textId="77777777" w:rsidTr="0076336D">
        <w:tc>
          <w:tcPr>
            <w:tcW w:w="534" w:type="dxa"/>
            <w:shd w:val="clear" w:color="auto" w:fill="auto"/>
          </w:tcPr>
          <w:p w14:paraId="6B65D346" w14:textId="77777777" w:rsidR="0076336D" w:rsidRPr="00A52B8B" w:rsidRDefault="0076336D" w:rsidP="0076336D">
            <w:pPr>
              <w:pStyle w:val="TAC"/>
            </w:pPr>
            <w:r w:rsidRPr="00A52B8B">
              <w:t>6-14</w:t>
            </w:r>
          </w:p>
        </w:tc>
        <w:tc>
          <w:tcPr>
            <w:tcW w:w="3968" w:type="dxa"/>
            <w:shd w:val="clear" w:color="auto" w:fill="auto"/>
          </w:tcPr>
          <w:p w14:paraId="3C672502" w14:textId="77777777" w:rsidR="0076336D" w:rsidRPr="00A52B8B" w:rsidRDefault="0076336D" w:rsidP="0076336D">
            <w:pPr>
              <w:pStyle w:val="TAL"/>
            </w:pPr>
            <w:r w:rsidRPr="00A52B8B">
              <w:t>Steps 5-13 of Table 4.5.2.2-2 of the generic procedure in TS 38.508-1 [4] are performed</w:t>
            </w:r>
            <w:r w:rsidRPr="00A52B8B">
              <w:rPr>
                <w:lang w:eastAsia="zh-CN"/>
              </w:rPr>
              <w:t>.</w:t>
            </w:r>
          </w:p>
        </w:tc>
        <w:tc>
          <w:tcPr>
            <w:tcW w:w="708" w:type="dxa"/>
            <w:shd w:val="clear" w:color="auto" w:fill="auto"/>
          </w:tcPr>
          <w:p w14:paraId="5C038BE0" w14:textId="77777777" w:rsidR="0076336D" w:rsidRPr="00A52B8B" w:rsidRDefault="0076336D" w:rsidP="0076336D">
            <w:pPr>
              <w:pStyle w:val="TAL"/>
            </w:pPr>
            <w:r w:rsidRPr="00A52B8B">
              <w:t>-</w:t>
            </w:r>
          </w:p>
        </w:tc>
        <w:tc>
          <w:tcPr>
            <w:tcW w:w="2976" w:type="dxa"/>
            <w:shd w:val="clear" w:color="auto" w:fill="auto"/>
          </w:tcPr>
          <w:p w14:paraId="0F19FB87" w14:textId="77777777" w:rsidR="0076336D" w:rsidRPr="00A52B8B" w:rsidRDefault="0076336D" w:rsidP="0076336D">
            <w:pPr>
              <w:pStyle w:val="TAL"/>
            </w:pPr>
            <w:r w:rsidRPr="00A52B8B">
              <w:t>-</w:t>
            </w:r>
          </w:p>
        </w:tc>
        <w:tc>
          <w:tcPr>
            <w:tcW w:w="567" w:type="dxa"/>
            <w:shd w:val="clear" w:color="auto" w:fill="auto"/>
          </w:tcPr>
          <w:p w14:paraId="72D313C6" w14:textId="77777777" w:rsidR="0076336D" w:rsidRPr="00A52B8B" w:rsidRDefault="0076336D" w:rsidP="0076336D">
            <w:pPr>
              <w:pStyle w:val="TAL"/>
            </w:pPr>
            <w:r w:rsidRPr="00A52B8B">
              <w:t>-</w:t>
            </w:r>
          </w:p>
        </w:tc>
        <w:tc>
          <w:tcPr>
            <w:tcW w:w="853" w:type="dxa"/>
            <w:shd w:val="clear" w:color="auto" w:fill="auto"/>
          </w:tcPr>
          <w:p w14:paraId="26AA99CD" w14:textId="77777777" w:rsidR="0076336D" w:rsidRPr="00A52B8B" w:rsidRDefault="0076336D" w:rsidP="0076336D">
            <w:pPr>
              <w:pStyle w:val="TAL"/>
            </w:pPr>
            <w:r w:rsidRPr="00A52B8B">
              <w:t>-</w:t>
            </w:r>
          </w:p>
        </w:tc>
      </w:tr>
      <w:tr w:rsidR="0076336D" w:rsidRPr="00A52B8B" w14:paraId="796066A0" w14:textId="77777777" w:rsidTr="0076336D">
        <w:tc>
          <w:tcPr>
            <w:tcW w:w="534" w:type="dxa"/>
            <w:shd w:val="clear" w:color="auto" w:fill="auto"/>
          </w:tcPr>
          <w:p w14:paraId="673AFCD6" w14:textId="77777777" w:rsidR="0076336D" w:rsidRPr="00A52B8B" w:rsidRDefault="0076336D" w:rsidP="0076336D">
            <w:pPr>
              <w:pStyle w:val="TAC"/>
            </w:pPr>
            <w:r w:rsidRPr="00A52B8B">
              <w:t>15</w:t>
            </w:r>
          </w:p>
        </w:tc>
        <w:tc>
          <w:tcPr>
            <w:tcW w:w="3968" w:type="dxa"/>
            <w:shd w:val="clear" w:color="auto" w:fill="auto"/>
          </w:tcPr>
          <w:p w14:paraId="5D028D75" w14:textId="77777777" w:rsidR="0076336D" w:rsidRPr="00A52B8B" w:rsidRDefault="0076336D" w:rsidP="0076336D">
            <w:pPr>
              <w:pStyle w:val="TAL"/>
            </w:pPr>
            <w:r w:rsidRPr="00A52B8B">
              <w:rPr>
                <w:rFonts w:eastAsia="Calibri"/>
              </w:rPr>
              <w:t>The SS transmits a REGISTRATION ACCEPT message and assigns value of 7 hours for the timer T3512.</w:t>
            </w:r>
          </w:p>
        </w:tc>
        <w:tc>
          <w:tcPr>
            <w:tcW w:w="708" w:type="dxa"/>
            <w:shd w:val="clear" w:color="auto" w:fill="auto"/>
          </w:tcPr>
          <w:p w14:paraId="45F9BB0A" w14:textId="77777777" w:rsidR="0076336D" w:rsidRPr="00A52B8B" w:rsidRDefault="0076336D" w:rsidP="0076336D">
            <w:pPr>
              <w:pStyle w:val="TAL"/>
            </w:pPr>
            <w:r w:rsidRPr="00A52B8B">
              <w:t>&lt;--</w:t>
            </w:r>
          </w:p>
        </w:tc>
        <w:tc>
          <w:tcPr>
            <w:tcW w:w="2976" w:type="dxa"/>
            <w:shd w:val="clear" w:color="auto" w:fill="auto"/>
          </w:tcPr>
          <w:p w14:paraId="188939F0" w14:textId="77777777" w:rsidR="0076336D" w:rsidRPr="00A52B8B" w:rsidRDefault="0076336D" w:rsidP="0076336D">
            <w:pPr>
              <w:pStyle w:val="TAL"/>
            </w:pPr>
            <w:r w:rsidRPr="00A52B8B">
              <w:rPr>
                <w:rFonts w:eastAsia="Calibri"/>
              </w:rPr>
              <w:t>5GMM: REGISTRATION ACCEPT</w:t>
            </w:r>
          </w:p>
        </w:tc>
        <w:tc>
          <w:tcPr>
            <w:tcW w:w="567" w:type="dxa"/>
            <w:shd w:val="clear" w:color="auto" w:fill="auto"/>
          </w:tcPr>
          <w:p w14:paraId="638074B7" w14:textId="77777777" w:rsidR="0076336D" w:rsidRPr="00A52B8B" w:rsidRDefault="0076336D" w:rsidP="0076336D">
            <w:pPr>
              <w:pStyle w:val="TAL"/>
            </w:pPr>
            <w:r w:rsidRPr="00A52B8B">
              <w:t>-</w:t>
            </w:r>
          </w:p>
        </w:tc>
        <w:tc>
          <w:tcPr>
            <w:tcW w:w="853" w:type="dxa"/>
            <w:shd w:val="clear" w:color="auto" w:fill="auto"/>
          </w:tcPr>
          <w:p w14:paraId="520A8A17" w14:textId="77777777" w:rsidR="0076336D" w:rsidRPr="00A52B8B" w:rsidRDefault="0076336D" w:rsidP="0076336D">
            <w:pPr>
              <w:pStyle w:val="TAL"/>
            </w:pPr>
            <w:r w:rsidRPr="00A52B8B">
              <w:t>-</w:t>
            </w:r>
          </w:p>
        </w:tc>
      </w:tr>
      <w:tr w:rsidR="0076336D" w:rsidRPr="00A52B8B" w14:paraId="51D1EBB2" w14:textId="77777777" w:rsidTr="0076336D">
        <w:tc>
          <w:tcPr>
            <w:tcW w:w="534" w:type="dxa"/>
            <w:shd w:val="clear" w:color="auto" w:fill="auto"/>
          </w:tcPr>
          <w:p w14:paraId="024DF2E7" w14:textId="77777777" w:rsidR="0076336D" w:rsidRPr="00A52B8B" w:rsidRDefault="0076336D" w:rsidP="0076336D">
            <w:pPr>
              <w:pStyle w:val="TAC"/>
            </w:pPr>
            <w:r w:rsidRPr="00A52B8B">
              <w:t>16</w:t>
            </w:r>
          </w:p>
        </w:tc>
        <w:tc>
          <w:tcPr>
            <w:tcW w:w="3968" w:type="dxa"/>
            <w:shd w:val="clear" w:color="auto" w:fill="auto"/>
          </w:tcPr>
          <w:p w14:paraId="036C3541" w14:textId="77777777" w:rsidR="0076336D" w:rsidRPr="00A52B8B" w:rsidRDefault="0076336D" w:rsidP="0076336D">
            <w:pPr>
              <w:pStyle w:val="TAL"/>
              <w:rPr>
                <w:rFonts w:eastAsia="Calibri"/>
              </w:rPr>
            </w:pPr>
            <w:r w:rsidRPr="00A52B8B">
              <w:t xml:space="preserve">The UE transmits an </w:t>
            </w:r>
            <w:proofErr w:type="spellStart"/>
            <w:r w:rsidRPr="00A52B8B">
              <w:rPr>
                <w:i/>
              </w:rPr>
              <w:t>ULInformationTransfer</w:t>
            </w:r>
            <w:proofErr w:type="spellEnd"/>
            <w:r w:rsidRPr="00A52B8B">
              <w:t xml:space="preserve"> message and a REGISTRATION COMPLETE message.</w:t>
            </w:r>
          </w:p>
        </w:tc>
        <w:tc>
          <w:tcPr>
            <w:tcW w:w="708" w:type="dxa"/>
            <w:shd w:val="clear" w:color="auto" w:fill="auto"/>
          </w:tcPr>
          <w:p w14:paraId="6943ADF8" w14:textId="77777777" w:rsidR="0076336D" w:rsidRPr="00A52B8B" w:rsidRDefault="0076336D" w:rsidP="0076336D">
            <w:pPr>
              <w:pStyle w:val="TAL"/>
            </w:pPr>
            <w:r w:rsidRPr="00A52B8B">
              <w:t>--&gt;</w:t>
            </w:r>
          </w:p>
        </w:tc>
        <w:tc>
          <w:tcPr>
            <w:tcW w:w="2976" w:type="dxa"/>
            <w:shd w:val="clear" w:color="auto" w:fill="auto"/>
          </w:tcPr>
          <w:p w14:paraId="6475EC22" w14:textId="77777777" w:rsidR="0076336D" w:rsidRPr="00A52B8B" w:rsidRDefault="0076336D" w:rsidP="0076336D">
            <w:pPr>
              <w:pStyle w:val="TAL"/>
              <w:rPr>
                <w:rFonts w:eastAsia="Calibri"/>
              </w:rPr>
            </w:pPr>
            <w:r w:rsidRPr="00A52B8B">
              <w:t>5GMM: REGISTRATION COMPLETE</w:t>
            </w:r>
          </w:p>
        </w:tc>
        <w:tc>
          <w:tcPr>
            <w:tcW w:w="567" w:type="dxa"/>
            <w:shd w:val="clear" w:color="auto" w:fill="auto"/>
          </w:tcPr>
          <w:p w14:paraId="1AF0B83C" w14:textId="77777777" w:rsidR="0076336D" w:rsidRPr="00A52B8B" w:rsidRDefault="0076336D" w:rsidP="0076336D">
            <w:pPr>
              <w:pStyle w:val="TAL"/>
            </w:pPr>
            <w:r w:rsidRPr="00A52B8B">
              <w:t>-</w:t>
            </w:r>
          </w:p>
        </w:tc>
        <w:tc>
          <w:tcPr>
            <w:tcW w:w="853" w:type="dxa"/>
            <w:shd w:val="clear" w:color="auto" w:fill="auto"/>
          </w:tcPr>
          <w:p w14:paraId="1FD88E25" w14:textId="77777777" w:rsidR="0076336D" w:rsidRPr="00A52B8B" w:rsidRDefault="0076336D" w:rsidP="0076336D">
            <w:pPr>
              <w:pStyle w:val="TAL"/>
            </w:pPr>
            <w:r w:rsidRPr="00A52B8B">
              <w:t>-</w:t>
            </w:r>
          </w:p>
        </w:tc>
      </w:tr>
      <w:tr w:rsidR="0076336D" w:rsidRPr="00A52B8B" w14:paraId="5FF8AF6B" w14:textId="77777777" w:rsidTr="0076336D">
        <w:tc>
          <w:tcPr>
            <w:tcW w:w="534" w:type="dxa"/>
            <w:shd w:val="clear" w:color="auto" w:fill="auto"/>
          </w:tcPr>
          <w:p w14:paraId="7D4BE5B9" w14:textId="77777777" w:rsidR="0076336D" w:rsidRPr="00A52B8B" w:rsidRDefault="0076336D" w:rsidP="0076336D">
            <w:pPr>
              <w:pStyle w:val="TAC"/>
            </w:pPr>
            <w:r w:rsidRPr="00A52B8B">
              <w:t>17</w:t>
            </w:r>
          </w:p>
        </w:tc>
        <w:tc>
          <w:tcPr>
            <w:tcW w:w="3968" w:type="dxa"/>
            <w:shd w:val="clear" w:color="auto" w:fill="auto"/>
          </w:tcPr>
          <w:p w14:paraId="63B8F725" w14:textId="77777777" w:rsidR="0076336D" w:rsidRPr="00A52B8B" w:rsidRDefault="0076336D" w:rsidP="0076336D">
            <w:pPr>
              <w:pStyle w:val="TAL"/>
            </w:pPr>
            <w:r w:rsidRPr="00A52B8B">
              <w:rPr>
                <w:rFonts w:eastAsia="Calibri"/>
              </w:rPr>
              <w:t xml:space="preserve">Check: Does the UE transmit an </w:t>
            </w:r>
            <w:proofErr w:type="spellStart"/>
            <w:r w:rsidRPr="00A52B8B">
              <w:rPr>
                <w:rFonts w:eastAsia="Calibri"/>
                <w:i/>
                <w:iCs/>
              </w:rPr>
              <w:t>ULInformationTransfer</w:t>
            </w:r>
            <w:proofErr w:type="spellEnd"/>
            <w:r w:rsidRPr="00A52B8B">
              <w:rPr>
                <w:rFonts w:eastAsia="Calibri"/>
              </w:rPr>
              <w:t xml:space="preserve"> message </w:t>
            </w:r>
            <w:r w:rsidRPr="00A52B8B">
              <w:t xml:space="preserve">with Request type set to "initial request" </w:t>
            </w:r>
            <w:r w:rsidRPr="00A52B8B">
              <w:rPr>
                <w:rFonts w:eastAsia="Calibri"/>
              </w:rPr>
              <w:t>and a PDU SESSION ESTABLISHMENT REQUEST message?</w:t>
            </w:r>
          </w:p>
        </w:tc>
        <w:tc>
          <w:tcPr>
            <w:tcW w:w="708" w:type="dxa"/>
            <w:shd w:val="clear" w:color="auto" w:fill="auto"/>
          </w:tcPr>
          <w:p w14:paraId="49EE39E8" w14:textId="77777777" w:rsidR="0076336D" w:rsidRPr="00A52B8B" w:rsidRDefault="0076336D" w:rsidP="0076336D">
            <w:pPr>
              <w:pStyle w:val="TAL"/>
            </w:pPr>
            <w:r w:rsidRPr="00A52B8B">
              <w:t>--&gt;</w:t>
            </w:r>
          </w:p>
        </w:tc>
        <w:tc>
          <w:tcPr>
            <w:tcW w:w="2976" w:type="dxa"/>
            <w:shd w:val="clear" w:color="auto" w:fill="auto"/>
          </w:tcPr>
          <w:p w14:paraId="53304F99" w14:textId="77777777" w:rsidR="0076336D" w:rsidRPr="00A52B8B" w:rsidRDefault="0076336D" w:rsidP="0076336D">
            <w:pPr>
              <w:pStyle w:val="TAL"/>
            </w:pPr>
            <w:r w:rsidRPr="00A52B8B">
              <w:t xml:space="preserve">NR RRC: </w:t>
            </w:r>
            <w:proofErr w:type="spellStart"/>
            <w:r w:rsidRPr="00A52B8B">
              <w:t>ULInformationTransfer</w:t>
            </w:r>
            <w:proofErr w:type="spellEnd"/>
          </w:p>
          <w:p w14:paraId="7F6A8402" w14:textId="77777777" w:rsidR="0076336D" w:rsidRPr="00A52B8B" w:rsidRDefault="0076336D" w:rsidP="0076336D">
            <w:pPr>
              <w:pStyle w:val="TAL"/>
            </w:pPr>
            <w:r w:rsidRPr="00A52B8B">
              <w:t>5GMM: UL NAS TRANSPORT</w:t>
            </w:r>
          </w:p>
          <w:p w14:paraId="3457425B" w14:textId="77777777" w:rsidR="0076336D" w:rsidRPr="00A52B8B" w:rsidRDefault="0076336D" w:rsidP="0076336D">
            <w:pPr>
              <w:pStyle w:val="TAL"/>
            </w:pPr>
            <w:r w:rsidRPr="00A52B8B">
              <w:t>5GSM: PDU SESSION</w:t>
            </w:r>
          </w:p>
          <w:p w14:paraId="129959D4" w14:textId="77777777" w:rsidR="0076336D" w:rsidRPr="00A52B8B" w:rsidRDefault="0076336D" w:rsidP="0076336D">
            <w:pPr>
              <w:pStyle w:val="TAL"/>
            </w:pPr>
            <w:r w:rsidRPr="00A52B8B">
              <w:t>ESTABLISHMENT REQUEST</w:t>
            </w:r>
          </w:p>
        </w:tc>
        <w:tc>
          <w:tcPr>
            <w:tcW w:w="567" w:type="dxa"/>
            <w:shd w:val="clear" w:color="auto" w:fill="auto"/>
          </w:tcPr>
          <w:p w14:paraId="2017D968" w14:textId="77777777" w:rsidR="0076336D" w:rsidRPr="00A52B8B" w:rsidRDefault="0076336D" w:rsidP="0076336D">
            <w:pPr>
              <w:pStyle w:val="TAL"/>
            </w:pPr>
            <w:r w:rsidRPr="00A52B8B">
              <w:t>2</w:t>
            </w:r>
          </w:p>
        </w:tc>
        <w:tc>
          <w:tcPr>
            <w:tcW w:w="853" w:type="dxa"/>
            <w:shd w:val="clear" w:color="auto" w:fill="auto"/>
          </w:tcPr>
          <w:p w14:paraId="4DFC37E2" w14:textId="77777777" w:rsidR="0076336D" w:rsidRPr="00A52B8B" w:rsidRDefault="0076336D" w:rsidP="0076336D">
            <w:pPr>
              <w:pStyle w:val="TAL"/>
            </w:pPr>
            <w:r w:rsidRPr="00A52B8B">
              <w:t>P</w:t>
            </w:r>
          </w:p>
        </w:tc>
      </w:tr>
      <w:tr w:rsidR="0076336D" w:rsidRPr="00A52B8B" w14:paraId="422E7ACA" w14:textId="77777777" w:rsidTr="0076336D">
        <w:tc>
          <w:tcPr>
            <w:tcW w:w="534" w:type="dxa"/>
            <w:shd w:val="clear" w:color="auto" w:fill="auto"/>
          </w:tcPr>
          <w:p w14:paraId="626E7F4D" w14:textId="77777777" w:rsidR="0076336D" w:rsidRPr="00A52B8B" w:rsidRDefault="0076336D" w:rsidP="0076336D">
            <w:pPr>
              <w:pStyle w:val="TAC"/>
            </w:pPr>
            <w:r w:rsidRPr="00A52B8B">
              <w:t>-</w:t>
            </w:r>
          </w:p>
        </w:tc>
        <w:tc>
          <w:tcPr>
            <w:tcW w:w="3968" w:type="dxa"/>
            <w:shd w:val="clear" w:color="auto" w:fill="auto"/>
          </w:tcPr>
          <w:p w14:paraId="4416883C" w14:textId="77777777" w:rsidR="0076336D" w:rsidRPr="00A52B8B" w:rsidDel="00AE4278" w:rsidRDefault="0076336D" w:rsidP="0076336D">
            <w:pPr>
              <w:pStyle w:val="TAL"/>
            </w:pPr>
            <w:r w:rsidRPr="00A52B8B">
              <w:t>EXCEPTION: In parallel to the events described in steps 17A-17B below the behaviour in table 11.5.2.3.2-2 occurs.</w:t>
            </w:r>
          </w:p>
        </w:tc>
        <w:tc>
          <w:tcPr>
            <w:tcW w:w="708" w:type="dxa"/>
            <w:shd w:val="clear" w:color="auto" w:fill="auto"/>
          </w:tcPr>
          <w:p w14:paraId="2F7548C7" w14:textId="77777777" w:rsidR="0076336D" w:rsidRPr="00A52B8B" w:rsidRDefault="0076336D" w:rsidP="0076336D">
            <w:pPr>
              <w:pStyle w:val="TAL"/>
            </w:pPr>
            <w:r w:rsidRPr="00A52B8B">
              <w:t>-</w:t>
            </w:r>
          </w:p>
        </w:tc>
        <w:tc>
          <w:tcPr>
            <w:tcW w:w="2976" w:type="dxa"/>
            <w:shd w:val="clear" w:color="auto" w:fill="auto"/>
          </w:tcPr>
          <w:p w14:paraId="4175D21C" w14:textId="77777777" w:rsidR="0076336D" w:rsidRPr="00A52B8B" w:rsidRDefault="0076336D" w:rsidP="0076336D">
            <w:pPr>
              <w:pStyle w:val="TAL"/>
            </w:pPr>
            <w:r w:rsidRPr="00A52B8B">
              <w:t>-</w:t>
            </w:r>
          </w:p>
        </w:tc>
        <w:tc>
          <w:tcPr>
            <w:tcW w:w="567" w:type="dxa"/>
            <w:shd w:val="clear" w:color="auto" w:fill="auto"/>
          </w:tcPr>
          <w:p w14:paraId="600A5183" w14:textId="77777777" w:rsidR="0076336D" w:rsidRPr="00A52B8B" w:rsidRDefault="0076336D" w:rsidP="0076336D">
            <w:pPr>
              <w:pStyle w:val="TAL"/>
            </w:pPr>
            <w:r w:rsidRPr="00A52B8B">
              <w:t>-</w:t>
            </w:r>
          </w:p>
        </w:tc>
        <w:tc>
          <w:tcPr>
            <w:tcW w:w="853" w:type="dxa"/>
            <w:shd w:val="clear" w:color="auto" w:fill="auto"/>
          </w:tcPr>
          <w:p w14:paraId="06E60A86" w14:textId="77777777" w:rsidR="0076336D" w:rsidRPr="00A52B8B" w:rsidRDefault="0076336D" w:rsidP="0076336D">
            <w:pPr>
              <w:pStyle w:val="TAL"/>
            </w:pPr>
            <w:r w:rsidRPr="00A52B8B">
              <w:t>-</w:t>
            </w:r>
          </w:p>
        </w:tc>
      </w:tr>
      <w:tr w:rsidR="0076336D" w:rsidRPr="00A52B8B" w14:paraId="3C233BC0" w14:textId="77777777" w:rsidTr="0076336D">
        <w:tc>
          <w:tcPr>
            <w:tcW w:w="534" w:type="dxa"/>
            <w:shd w:val="clear" w:color="auto" w:fill="auto"/>
          </w:tcPr>
          <w:p w14:paraId="0C29757F" w14:textId="77777777" w:rsidR="0076336D" w:rsidRPr="00A52B8B" w:rsidRDefault="0076336D" w:rsidP="0076336D">
            <w:pPr>
              <w:pStyle w:val="TAC"/>
            </w:pPr>
            <w:r w:rsidRPr="00A52B8B">
              <w:t>17A</w:t>
            </w:r>
          </w:p>
        </w:tc>
        <w:tc>
          <w:tcPr>
            <w:tcW w:w="3968" w:type="dxa"/>
            <w:shd w:val="clear" w:color="auto" w:fill="auto"/>
          </w:tcPr>
          <w:p w14:paraId="2D8D4202" w14:textId="77777777" w:rsidR="0076336D" w:rsidRPr="00A52B8B" w:rsidDel="00AE4278" w:rsidRDefault="0076336D" w:rsidP="0076336D">
            <w:pPr>
              <w:pStyle w:val="TAL"/>
            </w:pPr>
            <w:r w:rsidRPr="00A52B8B">
              <w:t xml:space="preserve">The SS transmits an </w:t>
            </w:r>
            <w:proofErr w:type="spellStart"/>
            <w:r w:rsidRPr="00A52B8B">
              <w:rPr>
                <w:i/>
                <w:iCs/>
              </w:rPr>
              <w:t>RRCReconfiguration</w:t>
            </w:r>
            <w:proofErr w:type="spellEnd"/>
            <w:r w:rsidRPr="00A52B8B">
              <w:t xml:space="preserve"> message and a PDU SESSION ESTABLISHMENT ACCEPT</w:t>
            </w:r>
          </w:p>
        </w:tc>
        <w:tc>
          <w:tcPr>
            <w:tcW w:w="708" w:type="dxa"/>
            <w:shd w:val="clear" w:color="auto" w:fill="auto"/>
          </w:tcPr>
          <w:p w14:paraId="1F2A1B66" w14:textId="77777777" w:rsidR="0076336D" w:rsidRPr="00A52B8B" w:rsidRDefault="0076336D" w:rsidP="0076336D">
            <w:pPr>
              <w:pStyle w:val="TAL"/>
            </w:pPr>
            <w:r w:rsidRPr="00A52B8B">
              <w:t>&lt;--</w:t>
            </w:r>
          </w:p>
        </w:tc>
        <w:tc>
          <w:tcPr>
            <w:tcW w:w="2976" w:type="dxa"/>
            <w:shd w:val="clear" w:color="auto" w:fill="auto"/>
          </w:tcPr>
          <w:p w14:paraId="2D69D546" w14:textId="77777777" w:rsidR="0076336D" w:rsidRPr="00A52B8B" w:rsidRDefault="0076336D" w:rsidP="0076336D">
            <w:pPr>
              <w:pStyle w:val="TAL"/>
            </w:pPr>
            <w:r w:rsidRPr="00A52B8B">
              <w:t xml:space="preserve">NR RRC: </w:t>
            </w:r>
            <w:proofErr w:type="spellStart"/>
            <w:r w:rsidRPr="00A52B8B">
              <w:rPr>
                <w:i/>
                <w:iCs/>
              </w:rPr>
              <w:t>RRCReconfiguration</w:t>
            </w:r>
            <w:proofErr w:type="spellEnd"/>
          </w:p>
          <w:p w14:paraId="5027A144" w14:textId="77777777" w:rsidR="0076336D" w:rsidRPr="00A52B8B" w:rsidRDefault="0076336D" w:rsidP="0076336D">
            <w:pPr>
              <w:pStyle w:val="TAL"/>
            </w:pPr>
            <w:r w:rsidRPr="00A52B8B">
              <w:t>5GMM: DL NAS TRANSPORT</w:t>
            </w:r>
          </w:p>
          <w:p w14:paraId="1B628872" w14:textId="77777777" w:rsidR="0076336D" w:rsidRPr="00A52B8B" w:rsidRDefault="0076336D" w:rsidP="0076336D">
            <w:pPr>
              <w:pStyle w:val="TAL"/>
            </w:pPr>
            <w:r w:rsidRPr="00A52B8B">
              <w:t>5GSM: PDU SESSION ESTABLISHMENT ACCEPT</w:t>
            </w:r>
          </w:p>
        </w:tc>
        <w:tc>
          <w:tcPr>
            <w:tcW w:w="567" w:type="dxa"/>
            <w:shd w:val="clear" w:color="auto" w:fill="auto"/>
          </w:tcPr>
          <w:p w14:paraId="2E192F9E" w14:textId="77777777" w:rsidR="0076336D" w:rsidRPr="00A52B8B" w:rsidRDefault="0076336D" w:rsidP="0076336D">
            <w:pPr>
              <w:pStyle w:val="TAL"/>
            </w:pPr>
            <w:r w:rsidRPr="00A52B8B">
              <w:t>-</w:t>
            </w:r>
          </w:p>
        </w:tc>
        <w:tc>
          <w:tcPr>
            <w:tcW w:w="853" w:type="dxa"/>
            <w:shd w:val="clear" w:color="auto" w:fill="auto"/>
          </w:tcPr>
          <w:p w14:paraId="17448EB4" w14:textId="77777777" w:rsidR="0076336D" w:rsidRPr="00A52B8B" w:rsidRDefault="0076336D" w:rsidP="0076336D">
            <w:pPr>
              <w:pStyle w:val="TAL"/>
            </w:pPr>
            <w:r w:rsidRPr="00A52B8B">
              <w:t>-</w:t>
            </w:r>
          </w:p>
        </w:tc>
      </w:tr>
      <w:tr w:rsidR="0076336D" w:rsidRPr="00A52B8B" w14:paraId="1757DB40" w14:textId="77777777" w:rsidTr="0076336D">
        <w:tc>
          <w:tcPr>
            <w:tcW w:w="534" w:type="dxa"/>
            <w:shd w:val="clear" w:color="auto" w:fill="auto"/>
          </w:tcPr>
          <w:p w14:paraId="2EB7FC9C" w14:textId="77777777" w:rsidR="0076336D" w:rsidRPr="00A52B8B" w:rsidRDefault="0076336D" w:rsidP="0076336D">
            <w:pPr>
              <w:pStyle w:val="TAC"/>
            </w:pPr>
            <w:r w:rsidRPr="00A52B8B">
              <w:t>17B</w:t>
            </w:r>
          </w:p>
        </w:tc>
        <w:tc>
          <w:tcPr>
            <w:tcW w:w="3968" w:type="dxa"/>
            <w:shd w:val="clear" w:color="auto" w:fill="auto"/>
          </w:tcPr>
          <w:p w14:paraId="6362A790" w14:textId="77777777" w:rsidR="0076336D" w:rsidRPr="00A52B8B" w:rsidRDefault="0076336D" w:rsidP="0076336D">
            <w:pPr>
              <w:pStyle w:val="TAL"/>
            </w:pPr>
            <w:r w:rsidRPr="00A52B8B">
              <w:t xml:space="preserve">The UE transmits an </w:t>
            </w:r>
            <w:proofErr w:type="spellStart"/>
            <w:r w:rsidRPr="00A52B8B">
              <w:rPr>
                <w:i/>
                <w:iCs/>
              </w:rPr>
              <w:t>RRCReconfigurationComplete</w:t>
            </w:r>
            <w:proofErr w:type="spellEnd"/>
            <w:r w:rsidRPr="00A52B8B">
              <w:t xml:space="preserve"> message.</w:t>
            </w:r>
          </w:p>
        </w:tc>
        <w:tc>
          <w:tcPr>
            <w:tcW w:w="708" w:type="dxa"/>
            <w:shd w:val="clear" w:color="auto" w:fill="auto"/>
          </w:tcPr>
          <w:p w14:paraId="5AC336AC" w14:textId="77777777" w:rsidR="0076336D" w:rsidRPr="00A52B8B" w:rsidRDefault="0076336D" w:rsidP="0076336D">
            <w:pPr>
              <w:pStyle w:val="TAL"/>
            </w:pPr>
            <w:r w:rsidRPr="00A52B8B">
              <w:t>--&gt;</w:t>
            </w:r>
          </w:p>
        </w:tc>
        <w:tc>
          <w:tcPr>
            <w:tcW w:w="2976" w:type="dxa"/>
            <w:shd w:val="clear" w:color="auto" w:fill="auto"/>
          </w:tcPr>
          <w:p w14:paraId="0E154BE4" w14:textId="77777777" w:rsidR="0076336D" w:rsidRPr="00A52B8B" w:rsidRDefault="0076336D" w:rsidP="0076336D">
            <w:pPr>
              <w:pStyle w:val="TAL"/>
            </w:pPr>
            <w:r w:rsidRPr="00A52B8B">
              <w:t>NR RRC:</w:t>
            </w:r>
          </w:p>
          <w:p w14:paraId="620D106A" w14:textId="77777777" w:rsidR="0076336D" w:rsidRPr="00A52B8B" w:rsidRDefault="0076336D" w:rsidP="0076336D">
            <w:pPr>
              <w:pStyle w:val="TAL"/>
              <w:rPr>
                <w:i/>
                <w:iCs/>
              </w:rPr>
            </w:pPr>
            <w:proofErr w:type="spellStart"/>
            <w:r w:rsidRPr="00A52B8B">
              <w:rPr>
                <w:i/>
                <w:iCs/>
              </w:rPr>
              <w:t>RRCReconfigurationComplete</w:t>
            </w:r>
            <w:proofErr w:type="spellEnd"/>
          </w:p>
        </w:tc>
        <w:tc>
          <w:tcPr>
            <w:tcW w:w="567" w:type="dxa"/>
            <w:shd w:val="clear" w:color="auto" w:fill="auto"/>
          </w:tcPr>
          <w:p w14:paraId="2A3BA141" w14:textId="77777777" w:rsidR="0076336D" w:rsidRPr="00A52B8B" w:rsidRDefault="0076336D" w:rsidP="0076336D">
            <w:pPr>
              <w:pStyle w:val="TAL"/>
            </w:pPr>
            <w:r w:rsidRPr="00A52B8B">
              <w:t>-</w:t>
            </w:r>
          </w:p>
        </w:tc>
        <w:tc>
          <w:tcPr>
            <w:tcW w:w="853" w:type="dxa"/>
            <w:shd w:val="clear" w:color="auto" w:fill="auto"/>
          </w:tcPr>
          <w:p w14:paraId="4CA5FFEC" w14:textId="77777777" w:rsidR="0076336D" w:rsidRPr="00A52B8B" w:rsidRDefault="0076336D" w:rsidP="0076336D">
            <w:pPr>
              <w:pStyle w:val="TAL"/>
            </w:pPr>
            <w:r w:rsidRPr="00A52B8B">
              <w:t>-</w:t>
            </w:r>
          </w:p>
        </w:tc>
      </w:tr>
      <w:tr w:rsidR="0076336D" w:rsidRPr="00A52B8B" w14:paraId="58A58CEC" w14:textId="77777777" w:rsidTr="0076336D">
        <w:tc>
          <w:tcPr>
            <w:tcW w:w="534" w:type="dxa"/>
            <w:shd w:val="clear" w:color="auto" w:fill="auto"/>
          </w:tcPr>
          <w:p w14:paraId="2082E9EA" w14:textId="77777777" w:rsidR="0076336D" w:rsidRPr="00A52B8B" w:rsidRDefault="0076336D" w:rsidP="0076336D">
            <w:pPr>
              <w:pStyle w:val="TAC"/>
            </w:pPr>
            <w:r w:rsidRPr="00A52B8B">
              <w:t>18-31</w:t>
            </w:r>
          </w:p>
        </w:tc>
        <w:tc>
          <w:tcPr>
            <w:tcW w:w="3968" w:type="dxa"/>
            <w:shd w:val="clear" w:color="auto" w:fill="auto"/>
          </w:tcPr>
          <w:p w14:paraId="59546A4E" w14:textId="77777777" w:rsidR="0076336D" w:rsidRPr="00A52B8B" w:rsidRDefault="0076336D" w:rsidP="0076336D">
            <w:pPr>
              <w:pStyle w:val="TAL"/>
            </w:pPr>
            <w:r w:rsidRPr="00A52B8B">
              <w:t>Void</w:t>
            </w:r>
          </w:p>
        </w:tc>
        <w:tc>
          <w:tcPr>
            <w:tcW w:w="708" w:type="dxa"/>
            <w:shd w:val="clear" w:color="auto" w:fill="auto"/>
          </w:tcPr>
          <w:p w14:paraId="167F2A4D" w14:textId="77777777" w:rsidR="0076336D" w:rsidRPr="00A52B8B" w:rsidRDefault="0076336D" w:rsidP="0076336D">
            <w:pPr>
              <w:pStyle w:val="TAL"/>
            </w:pPr>
            <w:r w:rsidRPr="00A52B8B">
              <w:t>-</w:t>
            </w:r>
          </w:p>
        </w:tc>
        <w:tc>
          <w:tcPr>
            <w:tcW w:w="2976" w:type="dxa"/>
            <w:shd w:val="clear" w:color="auto" w:fill="auto"/>
          </w:tcPr>
          <w:p w14:paraId="27867808" w14:textId="77777777" w:rsidR="0076336D" w:rsidRPr="00A52B8B" w:rsidRDefault="0076336D" w:rsidP="0076336D">
            <w:pPr>
              <w:pStyle w:val="TAL"/>
            </w:pPr>
            <w:r w:rsidRPr="00A52B8B">
              <w:t>-</w:t>
            </w:r>
          </w:p>
        </w:tc>
        <w:tc>
          <w:tcPr>
            <w:tcW w:w="567" w:type="dxa"/>
            <w:shd w:val="clear" w:color="auto" w:fill="auto"/>
          </w:tcPr>
          <w:p w14:paraId="6CB79D40" w14:textId="77777777" w:rsidR="0076336D" w:rsidRPr="00A52B8B" w:rsidRDefault="0076336D" w:rsidP="0076336D">
            <w:pPr>
              <w:pStyle w:val="TAL"/>
            </w:pPr>
            <w:r w:rsidRPr="00A52B8B">
              <w:t>-</w:t>
            </w:r>
          </w:p>
        </w:tc>
        <w:tc>
          <w:tcPr>
            <w:tcW w:w="853" w:type="dxa"/>
            <w:shd w:val="clear" w:color="auto" w:fill="auto"/>
          </w:tcPr>
          <w:p w14:paraId="5B1891FD" w14:textId="77777777" w:rsidR="0076336D" w:rsidRPr="00A52B8B" w:rsidRDefault="0076336D" w:rsidP="0076336D">
            <w:pPr>
              <w:pStyle w:val="TAL"/>
            </w:pPr>
            <w:r w:rsidRPr="00A52B8B">
              <w:t>-</w:t>
            </w:r>
          </w:p>
        </w:tc>
      </w:tr>
      <w:tr w:rsidR="0076336D" w:rsidRPr="00A52B8B" w14:paraId="0C53A83F" w14:textId="77777777" w:rsidTr="0076336D">
        <w:tc>
          <w:tcPr>
            <w:tcW w:w="534" w:type="dxa"/>
            <w:shd w:val="clear" w:color="auto" w:fill="auto"/>
          </w:tcPr>
          <w:p w14:paraId="621C16CB" w14:textId="77777777" w:rsidR="0076336D" w:rsidRPr="00A52B8B" w:rsidRDefault="0076336D" w:rsidP="0076336D">
            <w:pPr>
              <w:pStyle w:val="TAC"/>
            </w:pPr>
            <w:r w:rsidRPr="00A52B8B">
              <w:t>-</w:t>
            </w:r>
          </w:p>
        </w:tc>
        <w:tc>
          <w:tcPr>
            <w:tcW w:w="3968" w:type="dxa"/>
            <w:shd w:val="clear" w:color="auto" w:fill="auto"/>
          </w:tcPr>
          <w:p w14:paraId="6AA35A83" w14:textId="77777777" w:rsidR="0076336D" w:rsidRPr="00A52B8B" w:rsidRDefault="0076336D" w:rsidP="0076336D">
            <w:pPr>
              <w:pStyle w:val="TAL"/>
            </w:pPr>
            <w:r w:rsidRPr="00A52B8B">
              <w:t xml:space="preserve">EXCEPTION: In parallel to the events described in steps 32 to 34 below steps 2 – 3 of </w:t>
            </w:r>
            <w:proofErr w:type="spellStart"/>
            <w:r w:rsidRPr="00A52B8B">
              <w:t>eCall</w:t>
            </w:r>
            <w:proofErr w:type="spellEnd"/>
            <w:r w:rsidRPr="00A52B8B">
              <w:t xml:space="preserve"> Setup and MSD Update / 5GS as defined in TS 34.229-5 [41] annex A.23 take place</w:t>
            </w:r>
          </w:p>
        </w:tc>
        <w:tc>
          <w:tcPr>
            <w:tcW w:w="708" w:type="dxa"/>
            <w:shd w:val="clear" w:color="auto" w:fill="auto"/>
          </w:tcPr>
          <w:p w14:paraId="17D43B98" w14:textId="77777777" w:rsidR="0076336D" w:rsidRPr="00A52B8B" w:rsidRDefault="0076336D" w:rsidP="0076336D">
            <w:pPr>
              <w:pStyle w:val="TAL"/>
            </w:pPr>
            <w:r w:rsidRPr="00A52B8B">
              <w:t>-</w:t>
            </w:r>
          </w:p>
        </w:tc>
        <w:tc>
          <w:tcPr>
            <w:tcW w:w="2976" w:type="dxa"/>
            <w:shd w:val="clear" w:color="auto" w:fill="auto"/>
          </w:tcPr>
          <w:p w14:paraId="43FEEE31" w14:textId="77777777" w:rsidR="0076336D" w:rsidRPr="00A52B8B" w:rsidRDefault="0076336D" w:rsidP="0076336D">
            <w:pPr>
              <w:pStyle w:val="TAL"/>
            </w:pPr>
            <w:r w:rsidRPr="00A52B8B">
              <w:t>-</w:t>
            </w:r>
          </w:p>
        </w:tc>
        <w:tc>
          <w:tcPr>
            <w:tcW w:w="567" w:type="dxa"/>
            <w:shd w:val="clear" w:color="auto" w:fill="auto"/>
          </w:tcPr>
          <w:p w14:paraId="26049B94" w14:textId="77777777" w:rsidR="0076336D" w:rsidRPr="00A52B8B" w:rsidRDefault="0076336D" w:rsidP="0076336D">
            <w:pPr>
              <w:pStyle w:val="TAL"/>
            </w:pPr>
            <w:r w:rsidRPr="00A52B8B">
              <w:t>-</w:t>
            </w:r>
          </w:p>
        </w:tc>
        <w:tc>
          <w:tcPr>
            <w:tcW w:w="853" w:type="dxa"/>
            <w:shd w:val="clear" w:color="auto" w:fill="auto"/>
          </w:tcPr>
          <w:p w14:paraId="19D14513" w14:textId="77777777" w:rsidR="0076336D" w:rsidRPr="00A52B8B" w:rsidRDefault="0076336D" w:rsidP="0076336D">
            <w:pPr>
              <w:pStyle w:val="TAL"/>
            </w:pPr>
            <w:r w:rsidRPr="00A52B8B">
              <w:t>-</w:t>
            </w:r>
          </w:p>
        </w:tc>
      </w:tr>
      <w:tr w:rsidR="0076336D" w:rsidRPr="00A52B8B" w14:paraId="40AFAFF6" w14:textId="77777777" w:rsidTr="0076336D">
        <w:tc>
          <w:tcPr>
            <w:tcW w:w="534" w:type="dxa"/>
            <w:shd w:val="clear" w:color="auto" w:fill="auto"/>
          </w:tcPr>
          <w:p w14:paraId="006A3129" w14:textId="77777777" w:rsidR="0076336D" w:rsidRPr="00A52B8B" w:rsidRDefault="0076336D" w:rsidP="0076336D">
            <w:pPr>
              <w:pStyle w:val="TAC"/>
            </w:pPr>
            <w:r w:rsidRPr="00A52B8B">
              <w:t>32-34</w:t>
            </w:r>
          </w:p>
        </w:tc>
        <w:tc>
          <w:tcPr>
            <w:tcW w:w="3968" w:type="dxa"/>
            <w:shd w:val="clear" w:color="auto" w:fill="auto"/>
          </w:tcPr>
          <w:p w14:paraId="04ECB52F" w14:textId="77777777" w:rsidR="0076336D" w:rsidRPr="00A52B8B" w:rsidRDefault="0076336D" w:rsidP="0076336D">
            <w:pPr>
              <w:pStyle w:val="TAL"/>
            </w:pPr>
            <w:r w:rsidRPr="00A52B8B">
              <w:t>Steps 11 to 13 of Table 4.9.11.2.2-1 of the test procedure in TS 38.508-1 [4] are performed</w:t>
            </w:r>
            <w:r w:rsidRPr="00A52B8B">
              <w:rPr>
                <w:lang w:eastAsia="zh-CN"/>
              </w:rPr>
              <w:t>.</w:t>
            </w:r>
          </w:p>
        </w:tc>
        <w:tc>
          <w:tcPr>
            <w:tcW w:w="708" w:type="dxa"/>
            <w:shd w:val="clear" w:color="auto" w:fill="auto"/>
          </w:tcPr>
          <w:p w14:paraId="07EF83E7" w14:textId="77777777" w:rsidR="0076336D" w:rsidRPr="00A52B8B" w:rsidRDefault="0076336D" w:rsidP="0076336D">
            <w:pPr>
              <w:pStyle w:val="TAL"/>
            </w:pPr>
            <w:r w:rsidRPr="00A52B8B">
              <w:t>-</w:t>
            </w:r>
          </w:p>
        </w:tc>
        <w:tc>
          <w:tcPr>
            <w:tcW w:w="2976" w:type="dxa"/>
            <w:shd w:val="clear" w:color="auto" w:fill="auto"/>
          </w:tcPr>
          <w:p w14:paraId="0AA3D9E5" w14:textId="77777777" w:rsidR="0076336D" w:rsidRPr="00A52B8B" w:rsidRDefault="0076336D" w:rsidP="0076336D">
            <w:pPr>
              <w:pStyle w:val="TAL"/>
            </w:pPr>
            <w:r w:rsidRPr="00A52B8B">
              <w:t>-</w:t>
            </w:r>
          </w:p>
        </w:tc>
        <w:tc>
          <w:tcPr>
            <w:tcW w:w="567" w:type="dxa"/>
            <w:shd w:val="clear" w:color="auto" w:fill="auto"/>
          </w:tcPr>
          <w:p w14:paraId="4AEAD766" w14:textId="77777777" w:rsidR="0076336D" w:rsidRPr="00A52B8B" w:rsidRDefault="0076336D" w:rsidP="0076336D">
            <w:pPr>
              <w:pStyle w:val="TAL"/>
            </w:pPr>
            <w:r w:rsidRPr="00A52B8B">
              <w:t>-</w:t>
            </w:r>
          </w:p>
        </w:tc>
        <w:tc>
          <w:tcPr>
            <w:tcW w:w="853" w:type="dxa"/>
            <w:shd w:val="clear" w:color="auto" w:fill="auto"/>
          </w:tcPr>
          <w:p w14:paraId="2E5652B5" w14:textId="77777777" w:rsidR="0076336D" w:rsidRPr="00A52B8B" w:rsidRDefault="0076336D" w:rsidP="0076336D">
            <w:pPr>
              <w:pStyle w:val="TAL"/>
            </w:pPr>
            <w:r w:rsidRPr="00A52B8B">
              <w:t>-</w:t>
            </w:r>
          </w:p>
        </w:tc>
      </w:tr>
      <w:tr w:rsidR="0076336D" w:rsidRPr="00A52B8B" w14:paraId="3E44C76D" w14:textId="77777777" w:rsidTr="0076336D">
        <w:tc>
          <w:tcPr>
            <w:tcW w:w="534" w:type="dxa"/>
            <w:shd w:val="clear" w:color="auto" w:fill="auto"/>
          </w:tcPr>
          <w:p w14:paraId="2EFE51C6" w14:textId="77777777" w:rsidR="0076336D" w:rsidRPr="00A52B8B" w:rsidRDefault="0076336D" w:rsidP="0076336D">
            <w:pPr>
              <w:pStyle w:val="TAC"/>
            </w:pPr>
            <w:r w:rsidRPr="00A52B8B">
              <w:t>35</w:t>
            </w:r>
          </w:p>
        </w:tc>
        <w:tc>
          <w:tcPr>
            <w:tcW w:w="3968" w:type="dxa"/>
            <w:shd w:val="clear" w:color="auto" w:fill="auto"/>
          </w:tcPr>
          <w:p w14:paraId="6D93F7DD" w14:textId="77777777" w:rsidR="0076336D" w:rsidRPr="00A52B8B" w:rsidRDefault="0076336D" w:rsidP="0076336D">
            <w:pPr>
              <w:pStyle w:val="TAL"/>
            </w:pPr>
            <w:r w:rsidRPr="00A52B8B">
              <w:rPr>
                <w:rFonts w:eastAsia="Calibri"/>
              </w:rPr>
              <w:t xml:space="preserve">Release </w:t>
            </w:r>
            <w:proofErr w:type="spellStart"/>
            <w:r w:rsidRPr="00A52B8B">
              <w:t>eCall</w:t>
            </w:r>
            <w:proofErr w:type="spellEnd"/>
            <w:r w:rsidRPr="00A52B8B">
              <w:t xml:space="preserve"> </w:t>
            </w:r>
            <w:r w:rsidRPr="00A52B8B">
              <w:rPr>
                <w:rFonts w:eastAsia="Calibri"/>
              </w:rPr>
              <w:t>for test service using the generic procedure described in TS 38.508-1 [4] subclause 4.9.18.</w:t>
            </w:r>
          </w:p>
        </w:tc>
        <w:tc>
          <w:tcPr>
            <w:tcW w:w="708" w:type="dxa"/>
            <w:shd w:val="clear" w:color="auto" w:fill="auto"/>
          </w:tcPr>
          <w:p w14:paraId="6098B871" w14:textId="77777777" w:rsidR="0076336D" w:rsidRPr="00A52B8B" w:rsidRDefault="0076336D" w:rsidP="0076336D">
            <w:pPr>
              <w:pStyle w:val="TAL"/>
            </w:pPr>
          </w:p>
        </w:tc>
        <w:tc>
          <w:tcPr>
            <w:tcW w:w="2976" w:type="dxa"/>
            <w:shd w:val="clear" w:color="auto" w:fill="auto"/>
          </w:tcPr>
          <w:p w14:paraId="5DE8BB43" w14:textId="77777777" w:rsidR="0076336D" w:rsidRPr="00A52B8B" w:rsidRDefault="0076336D" w:rsidP="0076336D">
            <w:pPr>
              <w:pStyle w:val="TAL"/>
            </w:pPr>
          </w:p>
        </w:tc>
        <w:tc>
          <w:tcPr>
            <w:tcW w:w="567" w:type="dxa"/>
            <w:shd w:val="clear" w:color="auto" w:fill="auto"/>
          </w:tcPr>
          <w:p w14:paraId="4464EEFA" w14:textId="77777777" w:rsidR="0076336D" w:rsidRPr="00A52B8B" w:rsidRDefault="0076336D" w:rsidP="0076336D">
            <w:pPr>
              <w:pStyle w:val="TAL"/>
            </w:pPr>
          </w:p>
        </w:tc>
        <w:tc>
          <w:tcPr>
            <w:tcW w:w="853" w:type="dxa"/>
            <w:shd w:val="clear" w:color="auto" w:fill="auto"/>
          </w:tcPr>
          <w:p w14:paraId="6F30CD66" w14:textId="77777777" w:rsidR="0076336D" w:rsidRPr="00A52B8B" w:rsidRDefault="0076336D" w:rsidP="0076336D">
            <w:pPr>
              <w:pStyle w:val="TAL"/>
            </w:pPr>
          </w:p>
        </w:tc>
      </w:tr>
      <w:tr w:rsidR="0076336D" w:rsidRPr="00A52B8B" w14:paraId="2C4E2C76" w14:textId="77777777" w:rsidTr="0076336D">
        <w:tc>
          <w:tcPr>
            <w:tcW w:w="534" w:type="dxa"/>
            <w:shd w:val="clear" w:color="auto" w:fill="auto"/>
          </w:tcPr>
          <w:p w14:paraId="6FA386B9" w14:textId="77777777" w:rsidR="0076336D" w:rsidRPr="00A52B8B" w:rsidRDefault="0076336D" w:rsidP="0076336D">
            <w:pPr>
              <w:pStyle w:val="TAC"/>
            </w:pPr>
            <w:r w:rsidRPr="00A52B8B">
              <w:rPr>
                <w:lang w:eastAsia="zh-CN"/>
              </w:rPr>
              <w:t>36</w:t>
            </w:r>
          </w:p>
        </w:tc>
        <w:tc>
          <w:tcPr>
            <w:tcW w:w="3968" w:type="dxa"/>
            <w:shd w:val="clear" w:color="auto" w:fill="auto"/>
          </w:tcPr>
          <w:p w14:paraId="6F745726" w14:textId="77777777" w:rsidR="0076336D" w:rsidRPr="00A52B8B" w:rsidRDefault="0076336D" w:rsidP="0076336D">
            <w:pPr>
              <w:pStyle w:val="TAL"/>
              <w:rPr>
                <w:rFonts w:eastAsia="Calibri"/>
              </w:rPr>
            </w:pPr>
            <w:r w:rsidRPr="00A52B8B">
              <w:rPr>
                <w:lang w:eastAsia="zh-CN"/>
              </w:rPr>
              <w:t>Void</w:t>
            </w:r>
          </w:p>
        </w:tc>
        <w:tc>
          <w:tcPr>
            <w:tcW w:w="708" w:type="dxa"/>
            <w:shd w:val="clear" w:color="auto" w:fill="auto"/>
          </w:tcPr>
          <w:p w14:paraId="5D403507" w14:textId="77777777" w:rsidR="0076336D" w:rsidRPr="00A52B8B" w:rsidRDefault="0076336D" w:rsidP="0076336D">
            <w:pPr>
              <w:pStyle w:val="TAL"/>
            </w:pPr>
            <w:r w:rsidRPr="00A52B8B">
              <w:rPr>
                <w:lang w:eastAsia="zh-CN"/>
              </w:rPr>
              <w:t>-</w:t>
            </w:r>
          </w:p>
        </w:tc>
        <w:tc>
          <w:tcPr>
            <w:tcW w:w="2976" w:type="dxa"/>
            <w:shd w:val="clear" w:color="auto" w:fill="auto"/>
          </w:tcPr>
          <w:p w14:paraId="033F40DD" w14:textId="77777777" w:rsidR="0076336D" w:rsidRPr="00A52B8B" w:rsidRDefault="0076336D" w:rsidP="0076336D">
            <w:pPr>
              <w:pStyle w:val="TAL"/>
            </w:pPr>
            <w:r w:rsidRPr="00A52B8B">
              <w:rPr>
                <w:lang w:eastAsia="zh-CN"/>
              </w:rPr>
              <w:t>-</w:t>
            </w:r>
          </w:p>
        </w:tc>
        <w:tc>
          <w:tcPr>
            <w:tcW w:w="567" w:type="dxa"/>
            <w:shd w:val="clear" w:color="auto" w:fill="auto"/>
          </w:tcPr>
          <w:p w14:paraId="2CA8004E" w14:textId="77777777" w:rsidR="0076336D" w:rsidRPr="00A52B8B" w:rsidRDefault="0076336D" w:rsidP="0076336D">
            <w:pPr>
              <w:pStyle w:val="TAL"/>
            </w:pPr>
            <w:r w:rsidRPr="00A52B8B">
              <w:rPr>
                <w:lang w:eastAsia="zh-CN"/>
              </w:rPr>
              <w:t>-</w:t>
            </w:r>
          </w:p>
        </w:tc>
        <w:tc>
          <w:tcPr>
            <w:tcW w:w="853" w:type="dxa"/>
            <w:shd w:val="clear" w:color="auto" w:fill="auto"/>
          </w:tcPr>
          <w:p w14:paraId="442075A6" w14:textId="77777777" w:rsidR="0076336D" w:rsidRPr="00A52B8B" w:rsidRDefault="0076336D" w:rsidP="0076336D">
            <w:pPr>
              <w:pStyle w:val="TAL"/>
            </w:pPr>
            <w:r w:rsidRPr="00A52B8B">
              <w:rPr>
                <w:lang w:eastAsia="zh-CN"/>
              </w:rPr>
              <w:t>-</w:t>
            </w:r>
          </w:p>
        </w:tc>
      </w:tr>
      <w:tr w:rsidR="0076336D" w:rsidRPr="00A52B8B" w14:paraId="281B0D97" w14:textId="77777777" w:rsidTr="0076336D">
        <w:tc>
          <w:tcPr>
            <w:tcW w:w="534" w:type="dxa"/>
            <w:shd w:val="clear" w:color="auto" w:fill="auto"/>
          </w:tcPr>
          <w:p w14:paraId="4E0C6576" w14:textId="77777777" w:rsidR="0076336D" w:rsidRPr="00A52B8B" w:rsidRDefault="0076336D" w:rsidP="0076336D">
            <w:pPr>
              <w:pStyle w:val="TAC"/>
            </w:pPr>
            <w:r w:rsidRPr="00A52B8B">
              <w:t>37</w:t>
            </w:r>
          </w:p>
        </w:tc>
        <w:tc>
          <w:tcPr>
            <w:tcW w:w="3968" w:type="dxa"/>
            <w:shd w:val="clear" w:color="auto" w:fill="auto"/>
          </w:tcPr>
          <w:p w14:paraId="4C9D3B5B" w14:textId="77777777" w:rsidR="0076336D" w:rsidRPr="00A52B8B" w:rsidRDefault="0076336D" w:rsidP="0076336D">
            <w:pPr>
              <w:pStyle w:val="TAL"/>
            </w:pPr>
            <w:r w:rsidRPr="00A52B8B">
              <w:rPr>
                <w:rFonts w:eastAsia="Calibri"/>
              </w:rPr>
              <w:t>The SS releases the RRC connection. (Note 2)</w:t>
            </w:r>
          </w:p>
        </w:tc>
        <w:tc>
          <w:tcPr>
            <w:tcW w:w="708" w:type="dxa"/>
            <w:shd w:val="clear" w:color="auto" w:fill="auto"/>
          </w:tcPr>
          <w:p w14:paraId="46FAE395" w14:textId="77777777" w:rsidR="0076336D" w:rsidRPr="00A52B8B" w:rsidRDefault="0076336D" w:rsidP="0076336D">
            <w:pPr>
              <w:pStyle w:val="TAL"/>
            </w:pPr>
            <w:r w:rsidRPr="00A52B8B">
              <w:t>&lt;--</w:t>
            </w:r>
          </w:p>
        </w:tc>
        <w:tc>
          <w:tcPr>
            <w:tcW w:w="2976" w:type="dxa"/>
            <w:shd w:val="clear" w:color="auto" w:fill="auto"/>
          </w:tcPr>
          <w:p w14:paraId="21F99695" w14:textId="77777777" w:rsidR="0076336D" w:rsidRPr="00A52B8B" w:rsidRDefault="0076336D" w:rsidP="0076336D">
            <w:pPr>
              <w:pStyle w:val="TAL"/>
            </w:pPr>
            <w:r w:rsidRPr="00A52B8B">
              <w:rPr>
                <w:rFonts w:eastAsia="Calibri"/>
                <w:iCs/>
              </w:rPr>
              <w:t xml:space="preserve">NR RRC: </w:t>
            </w:r>
            <w:proofErr w:type="spellStart"/>
            <w:r w:rsidRPr="00A52B8B">
              <w:rPr>
                <w:rFonts w:eastAsia="Calibri"/>
              </w:rPr>
              <w:t>RRCRelease</w:t>
            </w:r>
            <w:proofErr w:type="spellEnd"/>
          </w:p>
        </w:tc>
        <w:tc>
          <w:tcPr>
            <w:tcW w:w="567" w:type="dxa"/>
            <w:shd w:val="clear" w:color="auto" w:fill="auto"/>
          </w:tcPr>
          <w:p w14:paraId="7F12A898" w14:textId="77777777" w:rsidR="0076336D" w:rsidRPr="00A52B8B" w:rsidRDefault="0076336D" w:rsidP="0076336D">
            <w:pPr>
              <w:pStyle w:val="TAL"/>
            </w:pPr>
            <w:r w:rsidRPr="00A52B8B">
              <w:t>-</w:t>
            </w:r>
          </w:p>
        </w:tc>
        <w:tc>
          <w:tcPr>
            <w:tcW w:w="853" w:type="dxa"/>
            <w:shd w:val="clear" w:color="auto" w:fill="auto"/>
          </w:tcPr>
          <w:p w14:paraId="09DAC097" w14:textId="77777777" w:rsidR="0076336D" w:rsidRPr="00A52B8B" w:rsidRDefault="0076336D" w:rsidP="0076336D">
            <w:pPr>
              <w:pStyle w:val="TAL"/>
            </w:pPr>
            <w:r w:rsidRPr="00A52B8B">
              <w:t>-</w:t>
            </w:r>
          </w:p>
        </w:tc>
      </w:tr>
      <w:tr w:rsidR="0076336D" w:rsidRPr="00A52B8B" w14:paraId="636C48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0E51E31" w14:textId="77777777" w:rsidR="0076336D" w:rsidRPr="00A52B8B" w:rsidRDefault="0076336D" w:rsidP="0076336D">
            <w:pPr>
              <w:pStyle w:val="TAC"/>
            </w:pPr>
            <w:r w:rsidRPr="00A52B8B">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40A73" w14:textId="77777777" w:rsidR="0076336D" w:rsidRPr="00A52B8B" w:rsidRDefault="0076336D" w:rsidP="0076336D">
            <w:pPr>
              <w:pStyle w:val="TAL"/>
            </w:pPr>
            <w:r w:rsidRPr="00A52B8B">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1D703"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263E3" w14:textId="77777777" w:rsidR="0076336D" w:rsidRPr="00A52B8B" w:rsidRDefault="0076336D" w:rsidP="0076336D">
            <w:pPr>
              <w:pStyle w:val="TAL"/>
            </w:pPr>
            <w:r w:rsidRPr="00A52B8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EAE1E"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DA86A6" w14:textId="77777777" w:rsidR="0076336D" w:rsidRPr="00A52B8B" w:rsidRDefault="0076336D" w:rsidP="0076336D">
            <w:pPr>
              <w:pStyle w:val="TAL"/>
            </w:pPr>
            <w:r w:rsidRPr="00A52B8B">
              <w:t>-</w:t>
            </w:r>
          </w:p>
        </w:tc>
      </w:tr>
      <w:tr w:rsidR="0076336D" w:rsidRPr="00A52B8B" w14:paraId="5874EEF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1E7C14" w14:textId="77777777" w:rsidR="0076336D" w:rsidRPr="00A52B8B" w:rsidRDefault="0076336D" w:rsidP="0076336D">
            <w:pPr>
              <w:pStyle w:val="TAC"/>
            </w:pPr>
            <w:r w:rsidRPr="00A52B8B">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AD764" w14:textId="77777777" w:rsidR="0076336D" w:rsidRPr="00A52B8B" w:rsidRDefault="0076336D" w:rsidP="0076336D">
            <w:pPr>
              <w:pStyle w:val="TAL"/>
            </w:pPr>
            <w:r w:rsidRPr="00A52B8B">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60626"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D6AC14" w14:textId="77777777" w:rsidR="0076336D" w:rsidRPr="00A52B8B" w:rsidRDefault="0076336D" w:rsidP="0076336D">
            <w:pPr>
              <w:pStyle w:val="TAL"/>
            </w:pPr>
            <w:r w:rsidRPr="00A52B8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47806" w14:textId="77777777" w:rsidR="0076336D" w:rsidRPr="00A52B8B" w:rsidRDefault="0076336D" w:rsidP="0076336D">
            <w:pPr>
              <w:pStyle w:val="TAL"/>
            </w:pPr>
            <w:r w:rsidRPr="00A52B8B">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D424A" w14:textId="77777777" w:rsidR="0076336D" w:rsidRPr="00A52B8B" w:rsidRDefault="0076336D" w:rsidP="0076336D">
            <w:pPr>
              <w:pStyle w:val="TAL"/>
            </w:pPr>
            <w:r w:rsidRPr="00A52B8B">
              <w:t>P</w:t>
            </w:r>
          </w:p>
        </w:tc>
      </w:tr>
      <w:tr w:rsidR="0076336D" w:rsidRPr="00A52B8B" w14:paraId="735ADDD4"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90170F9" w14:textId="77777777" w:rsidR="0076336D" w:rsidRPr="00A52B8B" w:rsidRDefault="0076336D" w:rsidP="0076336D">
            <w:pPr>
              <w:pStyle w:val="TAC"/>
            </w:pPr>
            <w:r w:rsidRPr="00A52B8B">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57CD1B" w14:textId="77777777" w:rsidR="0076336D" w:rsidRPr="00A52B8B" w:rsidRDefault="0076336D" w:rsidP="0076336D">
            <w:pPr>
              <w:pStyle w:val="TAL"/>
            </w:pPr>
            <w:r w:rsidRPr="00A52B8B">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647E0B"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4441CA" w14:textId="77777777" w:rsidR="0076336D" w:rsidRPr="00A52B8B" w:rsidRDefault="0076336D" w:rsidP="0076336D">
            <w:pPr>
              <w:pStyle w:val="TAL"/>
            </w:pPr>
            <w:r w:rsidRPr="00A52B8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CBB66"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CE09CD" w14:textId="77777777" w:rsidR="0076336D" w:rsidRPr="00A52B8B" w:rsidRDefault="0076336D" w:rsidP="0076336D">
            <w:pPr>
              <w:pStyle w:val="TAL"/>
            </w:pPr>
            <w:r w:rsidRPr="00A52B8B">
              <w:t>-</w:t>
            </w:r>
          </w:p>
        </w:tc>
      </w:tr>
      <w:tr w:rsidR="0076336D" w:rsidRPr="00A52B8B" w14:paraId="2230658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FFCFE7B" w14:textId="77777777" w:rsidR="0076336D" w:rsidRPr="00A52B8B" w:rsidRDefault="0076336D" w:rsidP="0076336D">
            <w:pPr>
              <w:pStyle w:val="TAC"/>
            </w:pPr>
            <w:r w:rsidRPr="00A52B8B">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BBA740" w14:textId="77777777" w:rsidR="0076336D" w:rsidRPr="00A52B8B" w:rsidRDefault="0076336D" w:rsidP="0076336D">
            <w:pPr>
              <w:pStyle w:val="TAL"/>
              <w:rPr>
                <w:rFonts w:eastAsia="Calibri"/>
              </w:rPr>
            </w:pPr>
            <w:r w:rsidRPr="00A52B8B">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0C11BF" w14:textId="77777777" w:rsidR="0076336D" w:rsidRPr="00A52B8B" w:rsidRDefault="0076336D" w:rsidP="0076336D">
            <w:pPr>
              <w:pStyle w:val="TAL"/>
            </w:pPr>
            <w:r w:rsidRPr="00A52B8B">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11C1E0" w14:textId="77777777" w:rsidR="0076336D" w:rsidRPr="00A52B8B" w:rsidRDefault="0076336D" w:rsidP="0076336D">
            <w:pPr>
              <w:pStyle w:val="TAL"/>
            </w:pPr>
            <w:r w:rsidRPr="00A52B8B">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78106" w14:textId="77777777" w:rsidR="0076336D" w:rsidRPr="00A52B8B" w:rsidRDefault="0076336D" w:rsidP="0076336D">
            <w:pPr>
              <w:pStyle w:val="TAL"/>
            </w:pPr>
            <w:r w:rsidRPr="00A52B8B">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2D8411" w14:textId="77777777" w:rsidR="0076336D" w:rsidRPr="00A52B8B" w:rsidRDefault="0076336D" w:rsidP="0076336D">
            <w:pPr>
              <w:pStyle w:val="TAL"/>
            </w:pPr>
            <w:r w:rsidRPr="00A52B8B">
              <w:rPr>
                <w:lang w:eastAsia="zh-CN"/>
              </w:rPr>
              <w:t>-</w:t>
            </w:r>
          </w:p>
        </w:tc>
      </w:tr>
      <w:tr w:rsidR="0076336D" w:rsidRPr="00A52B8B" w14:paraId="67B572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5B4C936" w14:textId="77777777" w:rsidR="0076336D" w:rsidRPr="00A52B8B" w:rsidRDefault="0076336D" w:rsidP="0076336D">
            <w:pPr>
              <w:pStyle w:val="TAC"/>
            </w:pPr>
            <w:r w:rsidRPr="00A52B8B">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97E12C" w14:textId="77777777" w:rsidR="0076336D" w:rsidRPr="00A52B8B" w:rsidRDefault="0076336D" w:rsidP="0076336D">
            <w:pPr>
              <w:pStyle w:val="TAL"/>
              <w:rPr>
                <w:rFonts w:eastAsia="Calibri"/>
              </w:rPr>
            </w:pPr>
            <w:r w:rsidRPr="00A52B8B">
              <w:rPr>
                <w:rFonts w:eastAsia="Calibri"/>
              </w:rPr>
              <w:t>The SS releases the RRC connection.</w:t>
            </w:r>
            <w:r w:rsidRPr="00A52B8B">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65CE8" w14:textId="77777777" w:rsidR="0076336D" w:rsidRPr="00A52B8B" w:rsidRDefault="0076336D" w:rsidP="0076336D">
            <w:pPr>
              <w:pStyle w:val="TAL"/>
            </w:pPr>
            <w:r w:rsidRPr="00A52B8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46F6F1" w14:textId="77777777" w:rsidR="0076336D" w:rsidRPr="00A52B8B" w:rsidRDefault="0076336D" w:rsidP="0076336D">
            <w:pPr>
              <w:pStyle w:val="TAL"/>
            </w:pPr>
            <w:r w:rsidRPr="00A52B8B">
              <w:rPr>
                <w:rFonts w:eastAsia="Calibri"/>
                <w:iCs/>
              </w:rPr>
              <w:t xml:space="preserve">NR RRC: </w:t>
            </w:r>
            <w:proofErr w:type="spellStart"/>
            <w:r w:rsidRPr="00A52B8B">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C3A0A"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B7E35" w14:textId="77777777" w:rsidR="0076336D" w:rsidRPr="00A52B8B" w:rsidRDefault="0076336D" w:rsidP="0076336D">
            <w:pPr>
              <w:pStyle w:val="TAL"/>
            </w:pPr>
            <w:r w:rsidRPr="00A52B8B">
              <w:t>-</w:t>
            </w:r>
          </w:p>
        </w:tc>
      </w:tr>
      <w:tr w:rsidR="0076336D" w:rsidRPr="00A52B8B" w14:paraId="48BD2D2F"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6EEAC8B" w14:textId="77777777" w:rsidR="0076336D" w:rsidRPr="00A52B8B" w:rsidRDefault="0076336D" w:rsidP="0076336D">
            <w:pPr>
              <w:pStyle w:val="TAC"/>
            </w:pPr>
            <w:r w:rsidRPr="00A52B8B">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5E2FA7" w14:textId="77777777" w:rsidR="0076336D" w:rsidRPr="00A52B8B" w:rsidRDefault="0076336D" w:rsidP="0076336D">
            <w:pPr>
              <w:pStyle w:val="TAL"/>
            </w:pPr>
            <w:r w:rsidRPr="00A52B8B">
              <w:rPr>
                <w:rFonts w:eastAsia="Calibri"/>
              </w:rPr>
              <w:t>Check: Does the UE transmit a REGISTRATION REQUEST message at the expiry of T3512</w:t>
            </w:r>
            <w:r w:rsidRPr="00A52B8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70DBC" w14:textId="77777777" w:rsidR="0076336D" w:rsidRPr="00A52B8B" w:rsidRDefault="0076336D" w:rsidP="0076336D">
            <w:pPr>
              <w:pStyle w:val="TAL"/>
            </w:pPr>
            <w:r w:rsidRPr="00A52B8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B6A6B6" w14:textId="77777777" w:rsidR="0076336D" w:rsidRPr="00A52B8B" w:rsidRDefault="0076336D" w:rsidP="0076336D">
            <w:pPr>
              <w:pStyle w:val="TAL"/>
            </w:pPr>
            <w:r w:rsidRPr="00A52B8B">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65D8C" w14:textId="77777777" w:rsidR="0076336D" w:rsidRPr="00A52B8B" w:rsidRDefault="0076336D" w:rsidP="0076336D">
            <w:pPr>
              <w:pStyle w:val="TAL"/>
            </w:pPr>
            <w:r w:rsidRPr="00A52B8B">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DF9E00" w14:textId="77777777" w:rsidR="0076336D" w:rsidRPr="00A52B8B" w:rsidRDefault="0076336D" w:rsidP="0076336D">
            <w:pPr>
              <w:pStyle w:val="TAL"/>
            </w:pPr>
            <w:r w:rsidRPr="00A52B8B">
              <w:t>P</w:t>
            </w:r>
          </w:p>
        </w:tc>
      </w:tr>
      <w:tr w:rsidR="0076336D" w:rsidRPr="00A52B8B" w14:paraId="106A9131"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C7B2CFB" w14:textId="77777777" w:rsidR="0076336D" w:rsidRPr="00A52B8B" w:rsidRDefault="0076336D" w:rsidP="0076336D">
            <w:pPr>
              <w:pStyle w:val="TAC"/>
            </w:pPr>
            <w:r w:rsidRPr="00A52B8B">
              <w:lastRenderedPageBreak/>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7968E8" w14:textId="77777777" w:rsidR="0076336D" w:rsidRPr="00A52B8B" w:rsidRDefault="0076336D" w:rsidP="0076336D">
            <w:pPr>
              <w:pStyle w:val="TAL"/>
              <w:rPr>
                <w:rFonts w:eastAsia="Calibri"/>
              </w:rPr>
            </w:pPr>
            <w:r w:rsidRPr="00A52B8B">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BA7050" w14:textId="77777777" w:rsidR="0076336D" w:rsidRPr="00A52B8B" w:rsidRDefault="0076336D" w:rsidP="0076336D">
            <w:pPr>
              <w:pStyle w:val="TAL"/>
            </w:pPr>
            <w:r w:rsidRPr="00A52B8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37358" w14:textId="77777777" w:rsidR="0076336D" w:rsidRPr="00A52B8B" w:rsidRDefault="0076336D" w:rsidP="0076336D">
            <w:pPr>
              <w:pStyle w:val="TAL"/>
            </w:pPr>
            <w:r w:rsidRPr="00A52B8B">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CDF58"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B10DC8" w14:textId="77777777" w:rsidR="0076336D" w:rsidRPr="00A52B8B" w:rsidRDefault="0076336D" w:rsidP="0076336D">
            <w:pPr>
              <w:pStyle w:val="TAL"/>
            </w:pPr>
            <w:r w:rsidRPr="00A52B8B">
              <w:t>-</w:t>
            </w:r>
          </w:p>
        </w:tc>
      </w:tr>
      <w:tr w:rsidR="0076336D" w:rsidRPr="00A52B8B" w14:paraId="72E6E5B8"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6350CEFA" w14:textId="77777777" w:rsidR="0076336D" w:rsidRPr="00A52B8B" w:rsidRDefault="0076336D" w:rsidP="0076336D">
            <w:pPr>
              <w:pStyle w:val="TAC"/>
            </w:pPr>
            <w:r w:rsidRPr="00A52B8B">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214648" w14:textId="77777777" w:rsidR="0076336D" w:rsidRPr="00A52B8B" w:rsidRDefault="0076336D" w:rsidP="0076336D">
            <w:pPr>
              <w:pStyle w:val="TAL"/>
              <w:rPr>
                <w:rFonts w:eastAsia="Calibri"/>
              </w:rPr>
            </w:pPr>
            <w:r w:rsidRPr="00A52B8B">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91FC7E" w14:textId="77777777" w:rsidR="0076336D" w:rsidRPr="00A52B8B" w:rsidRDefault="0076336D" w:rsidP="0076336D">
            <w:pPr>
              <w:pStyle w:val="TAL"/>
            </w:pPr>
            <w:r w:rsidRPr="00A52B8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903A6C" w14:textId="77777777" w:rsidR="0076336D" w:rsidRPr="00A52B8B" w:rsidRDefault="0076336D" w:rsidP="0076336D">
            <w:pPr>
              <w:pStyle w:val="TAL"/>
              <w:rPr>
                <w:rFonts w:eastAsia="Calibri"/>
              </w:rPr>
            </w:pPr>
            <w:r w:rsidRPr="00A52B8B">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E3A78" w14:textId="77777777" w:rsidR="0076336D" w:rsidRPr="00A52B8B" w:rsidRDefault="0076336D" w:rsidP="0076336D">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B5E38A" w14:textId="77777777" w:rsidR="0076336D" w:rsidRPr="00A52B8B" w:rsidRDefault="0076336D" w:rsidP="0076336D">
            <w:pPr>
              <w:pStyle w:val="TAL"/>
            </w:pPr>
          </w:p>
        </w:tc>
      </w:tr>
      <w:tr w:rsidR="0076336D" w:rsidRPr="00A52B8B" w14:paraId="65D58EA6"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F07B3B7" w14:textId="77777777" w:rsidR="0076336D" w:rsidRPr="00A52B8B" w:rsidRDefault="0076336D" w:rsidP="0076336D">
            <w:pPr>
              <w:pStyle w:val="TAC"/>
            </w:pPr>
            <w:r w:rsidRPr="00A52B8B">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62E4E" w14:textId="77777777" w:rsidR="0076336D" w:rsidRPr="00A52B8B" w:rsidRDefault="0076336D" w:rsidP="0076336D">
            <w:pPr>
              <w:pStyle w:val="TAL"/>
              <w:rPr>
                <w:rFonts w:eastAsia="Calibri"/>
              </w:rPr>
            </w:pPr>
            <w:r w:rsidRPr="00A52B8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B0A01" w14:textId="77777777" w:rsidR="0076336D" w:rsidRPr="00A52B8B" w:rsidRDefault="0076336D" w:rsidP="0076336D">
            <w:pPr>
              <w:pStyle w:val="TAL"/>
            </w:pPr>
            <w:r w:rsidRPr="00A52B8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B8D86" w14:textId="77777777" w:rsidR="0076336D" w:rsidRPr="00A52B8B" w:rsidRDefault="0076336D" w:rsidP="0076336D">
            <w:pPr>
              <w:pStyle w:val="TAL"/>
              <w:rPr>
                <w:rFonts w:eastAsia="Calibri"/>
              </w:rPr>
            </w:pPr>
            <w:r w:rsidRPr="00A52B8B">
              <w:rPr>
                <w:rFonts w:eastAsia="Calibri"/>
                <w:iCs/>
              </w:rPr>
              <w:t xml:space="preserve">NR RRC: </w:t>
            </w:r>
            <w:proofErr w:type="spellStart"/>
            <w:r w:rsidRPr="00A52B8B">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1A42"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921E0" w14:textId="77777777" w:rsidR="0076336D" w:rsidRPr="00A52B8B" w:rsidRDefault="0076336D" w:rsidP="0076336D">
            <w:pPr>
              <w:pStyle w:val="TAL"/>
            </w:pPr>
            <w:r w:rsidRPr="00A52B8B">
              <w:t>-</w:t>
            </w:r>
          </w:p>
        </w:tc>
      </w:tr>
      <w:tr w:rsidR="0076336D" w:rsidRPr="00A52B8B" w14:paraId="5B449F6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CE754F" w14:textId="77777777" w:rsidR="0076336D" w:rsidRPr="00A52B8B" w:rsidRDefault="0076336D" w:rsidP="0076336D">
            <w:pPr>
              <w:pStyle w:val="TAC"/>
            </w:pPr>
            <w:r w:rsidRPr="00A52B8B">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772CF8" w14:textId="77777777" w:rsidR="0076336D" w:rsidRPr="00A52B8B" w:rsidRDefault="0076336D" w:rsidP="0076336D">
            <w:pPr>
              <w:pStyle w:val="TAL"/>
            </w:pPr>
            <w:r w:rsidRPr="00A52B8B">
              <w:t>The SS configures:</w:t>
            </w:r>
          </w:p>
          <w:p w14:paraId="2204F4B2" w14:textId="77777777" w:rsidR="0076336D" w:rsidRPr="00A52B8B" w:rsidRDefault="0076336D" w:rsidP="0076336D">
            <w:pPr>
              <w:pStyle w:val="TAL"/>
            </w:pPr>
            <w:r w:rsidRPr="00A52B8B">
              <w:t>- NR Cell 1 as " Non-suitable "off" cell"</w:t>
            </w:r>
          </w:p>
          <w:p w14:paraId="332C18E5" w14:textId="77777777" w:rsidR="0076336D" w:rsidRPr="00A52B8B" w:rsidRDefault="0076336D" w:rsidP="0076336D">
            <w:pPr>
              <w:pStyle w:val="TAL"/>
              <w:rPr>
                <w:rFonts w:eastAsia="Calibri"/>
              </w:rPr>
            </w:pPr>
            <w:r w:rsidRPr="00A52B8B">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C3E6ED"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7EF4DB" w14:textId="77777777" w:rsidR="0076336D" w:rsidRPr="00A52B8B" w:rsidRDefault="0076336D" w:rsidP="0076336D">
            <w:pPr>
              <w:pStyle w:val="TAL"/>
              <w:rPr>
                <w:rFonts w:eastAsia="Calibri"/>
              </w:rPr>
            </w:pPr>
            <w:r w:rsidRPr="00A52B8B">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3878"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7354D" w14:textId="77777777" w:rsidR="0076336D" w:rsidRPr="00A52B8B" w:rsidRDefault="0076336D" w:rsidP="0076336D">
            <w:pPr>
              <w:pStyle w:val="TAL"/>
            </w:pPr>
            <w:r w:rsidRPr="00A52B8B">
              <w:t>-</w:t>
            </w:r>
          </w:p>
        </w:tc>
      </w:tr>
      <w:tr w:rsidR="0076336D" w:rsidRPr="00A52B8B" w14:paraId="27A6176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2A49A8B" w14:textId="77777777" w:rsidR="0076336D" w:rsidRPr="00A52B8B" w:rsidRDefault="0076336D" w:rsidP="0076336D">
            <w:pPr>
              <w:pStyle w:val="TAC"/>
            </w:pPr>
            <w:r w:rsidRPr="00A52B8B">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C9BC0F" w14:textId="77777777" w:rsidR="0076336D" w:rsidRPr="00A52B8B" w:rsidRDefault="0076336D" w:rsidP="0076336D">
            <w:pPr>
              <w:pStyle w:val="TAL"/>
            </w:pPr>
            <w:r w:rsidRPr="00A52B8B">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06523"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4D9D0" w14:textId="77777777" w:rsidR="0076336D" w:rsidRPr="00A52B8B" w:rsidRDefault="0076336D" w:rsidP="0076336D">
            <w:pPr>
              <w:pStyle w:val="TAL"/>
              <w:rPr>
                <w:rFonts w:eastAsia="Calibri"/>
              </w:rPr>
            </w:pPr>
            <w:r w:rsidRPr="00A52B8B">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4E232" w14:textId="77777777" w:rsidR="0076336D" w:rsidRPr="00A52B8B" w:rsidRDefault="0076336D" w:rsidP="0076336D">
            <w:pPr>
              <w:pStyle w:val="TAL"/>
            </w:pPr>
            <w:r w:rsidRPr="00A52B8B">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F665A4" w14:textId="77777777" w:rsidR="0076336D" w:rsidRPr="00A52B8B" w:rsidRDefault="0076336D" w:rsidP="0076336D">
            <w:pPr>
              <w:pStyle w:val="TAL"/>
            </w:pPr>
            <w:r w:rsidRPr="00A52B8B">
              <w:t>P</w:t>
            </w:r>
          </w:p>
        </w:tc>
      </w:tr>
      <w:tr w:rsidR="0076336D" w:rsidRPr="00A52B8B" w14:paraId="736EA23B"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9DB8CB4" w14:textId="77777777" w:rsidR="0076336D" w:rsidRPr="00A52B8B" w:rsidRDefault="0076336D" w:rsidP="0076336D">
            <w:pPr>
              <w:pStyle w:val="TAC"/>
            </w:pPr>
            <w:r w:rsidRPr="00A52B8B">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18C29" w14:textId="77777777" w:rsidR="0076336D" w:rsidRPr="00A52B8B" w:rsidRDefault="0076336D" w:rsidP="0076336D">
            <w:pPr>
              <w:pStyle w:val="TAL"/>
            </w:pPr>
            <w:r w:rsidRPr="00A52B8B">
              <w:t>The SS configures:</w:t>
            </w:r>
          </w:p>
          <w:p w14:paraId="445AF8A1" w14:textId="77777777" w:rsidR="0076336D" w:rsidRPr="00A52B8B" w:rsidRDefault="0076336D" w:rsidP="0076336D">
            <w:pPr>
              <w:pStyle w:val="TAL"/>
            </w:pPr>
            <w:r w:rsidRPr="00A52B8B">
              <w:t>- NR Cell 1 as "Serving cell"</w:t>
            </w:r>
          </w:p>
          <w:p w14:paraId="71011C5D" w14:textId="77777777" w:rsidR="0076336D" w:rsidRPr="00A52B8B" w:rsidRDefault="0076336D" w:rsidP="0076336D">
            <w:pPr>
              <w:pStyle w:val="TAL"/>
            </w:pPr>
            <w:r w:rsidRPr="00A52B8B">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A20DB"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B622D" w14:textId="77777777" w:rsidR="0076336D" w:rsidRPr="00A52B8B" w:rsidRDefault="0076336D" w:rsidP="0076336D">
            <w:pPr>
              <w:pStyle w:val="TAL"/>
              <w:rPr>
                <w:rFonts w:eastAsia="Calibri"/>
              </w:rPr>
            </w:pPr>
            <w:r w:rsidRPr="00A52B8B">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B2326A" w14:textId="77777777" w:rsidR="0076336D" w:rsidRPr="00A52B8B" w:rsidRDefault="0076336D" w:rsidP="0076336D">
            <w:pPr>
              <w:pStyle w:val="TAL"/>
            </w:pPr>
            <w:r w:rsidRPr="00A52B8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44CCB9" w14:textId="77777777" w:rsidR="0076336D" w:rsidRPr="00A52B8B" w:rsidRDefault="0076336D" w:rsidP="0076336D">
            <w:pPr>
              <w:pStyle w:val="TAL"/>
            </w:pPr>
            <w:r w:rsidRPr="00A52B8B">
              <w:t>-</w:t>
            </w:r>
          </w:p>
        </w:tc>
      </w:tr>
      <w:tr w:rsidR="0076336D" w:rsidRPr="00A52B8B" w14:paraId="179AB5B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652A725" w14:textId="77777777" w:rsidR="0076336D" w:rsidRPr="00A52B8B" w:rsidRDefault="0076336D" w:rsidP="0076336D">
            <w:pPr>
              <w:pStyle w:val="TAC"/>
            </w:pPr>
            <w:r w:rsidRPr="00A52B8B">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E31E11" w14:textId="77777777" w:rsidR="0076336D" w:rsidRPr="00A52B8B" w:rsidRDefault="0076336D" w:rsidP="0076336D">
            <w:pPr>
              <w:pStyle w:val="TAL"/>
            </w:pPr>
            <w:r w:rsidRPr="00A52B8B">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05541C" w14:textId="77777777" w:rsidR="0076336D" w:rsidRPr="00A52B8B" w:rsidRDefault="0076336D" w:rsidP="0076336D">
            <w:pPr>
              <w:pStyle w:val="TAL"/>
            </w:pPr>
            <w:r w:rsidRPr="00A52B8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787928" w14:textId="77777777" w:rsidR="0076336D" w:rsidRPr="00A52B8B" w:rsidRDefault="0076336D" w:rsidP="0076336D">
            <w:pPr>
              <w:pStyle w:val="TAL"/>
              <w:rPr>
                <w:rFonts w:eastAsia="Calibri"/>
              </w:rPr>
            </w:pPr>
            <w:r w:rsidRPr="00A52B8B">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CDC35" w14:textId="77777777" w:rsidR="0076336D" w:rsidRPr="00A52B8B" w:rsidRDefault="0076336D" w:rsidP="0076336D">
            <w:pPr>
              <w:pStyle w:val="TAL"/>
            </w:pPr>
            <w:r w:rsidRPr="00A52B8B">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28ADA7" w14:textId="77777777" w:rsidR="0076336D" w:rsidRPr="00A52B8B" w:rsidRDefault="0076336D" w:rsidP="0076336D">
            <w:pPr>
              <w:pStyle w:val="TAL"/>
            </w:pPr>
            <w:r w:rsidRPr="00A52B8B">
              <w:t>P</w:t>
            </w:r>
          </w:p>
        </w:tc>
      </w:tr>
      <w:tr w:rsidR="0076336D" w:rsidRPr="00A52B8B" w14:paraId="2B33884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538E87F" w14:textId="77777777" w:rsidR="0076336D" w:rsidRPr="00A52B8B" w:rsidRDefault="0076336D" w:rsidP="0076336D">
            <w:pPr>
              <w:pStyle w:val="TAC"/>
            </w:pPr>
            <w:r w:rsidRPr="00A52B8B">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3C1586" w14:textId="77777777" w:rsidR="0076336D" w:rsidRPr="00A52B8B" w:rsidRDefault="0076336D" w:rsidP="0076336D">
            <w:pPr>
              <w:pStyle w:val="TAL"/>
            </w:pPr>
            <w:r w:rsidRPr="00A52B8B">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1270CD" w14:textId="77777777" w:rsidR="0076336D" w:rsidRPr="00A52B8B" w:rsidRDefault="0076336D" w:rsidP="0076336D">
            <w:pPr>
              <w:pStyle w:val="TAL"/>
            </w:pPr>
            <w:r w:rsidRPr="00A52B8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7E2802" w14:textId="77777777" w:rsidR="0076336D" w:rsidRPr="00A52B8B" w:rsidRDefault="0076336D" w:rsidP="0076336D">
            <w:pPr>
              <w:pStyle w:val="TAL"/>
            </w:pPr>
            <w:r w:rsidRPr="00A52B8B">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1D622" w14:textId="77777777" w:rsidR="0076336D" w:rsidRPr="00A52B8B" w:rsidRDefault="0076336D" w:rsidP="0076336D">
            <w:pPr>
              <w:pStyle w:val="TAL"/>
            </w:pPr>
            <w:r w:rsidRPr="00A52B8B">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109512" w14:textId="77777777" w:rsidR="0076336D" w:rsidRPr="00A52B8B" w:rsidRDefault="0076336D" w:rsidP="0076336D">
            <w:pPr>
              <w:pStyle w:val="TAL"/>
            </w:pPr>
            <w:r w:rsidRPr="00A52B8B">
              <w:t>P</w:t>
            </w:r>
          </w:p>
        </w:tc>
      </w:tr>
      <w:tr w:rsidR="0076336D" w:rsidRPr="00A52B8B" w14:paraId="53EC320D" w14:textId="77777777" w:rsidTr="0076336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30053EC" w14:textId="77777777" w:rsidR="0076336D" w:rsidRPr="00A52B8B" w:rsidRDefault="0076336D" w:rsidP="0076336D">
            <w:pPr>
              <w:pStyle w:val="TAN"/>
            </w:pPr>
            <w:r w:rsidRPr="00A52B8B">
              <w:t xml:space="preserve">Note 1: </w:t>
            </w:r>
            <w:r w:rsidRPr="00A52B8B">
              <w:rPr>
                <w:rFonts w:eastAsia="Calibri"/>
              </w:rPr>
              <w:t xml:space="preserve">The request to originate a manual </w:t>
            </w:r>
            <w:proofErr w:type="spellStart"/>
            <w:r w:rsidRPr="00A52B8B">
              <w:rPr>
                <w:rFonts w:eastAsia="Calibri"/>
              </w:rPr>
              <w:t>eCall</w:t>
            </w:r>
            <w:proofErr w:type="spellEnd"/>
            <w:r w:rsidRPr="00A52B8B">
              <w:rPr>
                <w:rFonts w:eastAsia="Calibri"/>
              </w:rPr>
              <w:t xml:space="preserve"> may be performed by MMI or AT command.</w:t>
            </w:r>
          </w:p>
          <w:p w14:paraId="6EA08B27" w14:textId="77777777" w:rsidR="0076336D" w:rsidRPr="00A52B8B" w:rsidRDefault="0076336D" w:rsidP="0076336D">
            <w:pPr>
              <w:pStyle w:val="TAN"/>
            </w:pPr>
            <w:r w:rsidRPr="00A52B8B">
              <w:t>Note 2: Timer T3445 of 12hours starts.</w:t>
            </w:r>
          </w:p>
          <w:p w14:paraId="20075247" w14:textId="77777777" w:rsidR="0076336D" w:rsidRPr="00A52B8B" w:rsidRDefault="0076336D" w:rsidP="0076336D">
            <w:pPr>
              <w:pStyle w:val="TAN"/>
            </w:pPr>
            <w:r w:rsidRPr="00A52B8B">
              <w:t>Note 3: Timer T3512 of 7hours starts.</w:t>
            </w:r>
          </w:p>
        </w:tc>
      </w:tr>
    </w:tbl>
    <w:p w14:paraId="274908C5" w14:textId="77777777" w:rsidR="0076336D" w:rsidRPr="00A52B8B" w:rsidRDefault="0076336D" w:rsidP="0076336D">
      <w:pPr>
        <w:rPr>
          <w:snapToGrid w:val="0"/>
        </w:rPr>
      </w:pPr>
    </w:p>
    <w:p w14:paraId="37E2448F" w14:textId="77777777" w:rsidR="0076336D" w:rsidRPr="00A52B8B" w:rsidRDefault="0076336D" w:rsidP="0076336D">
      <w:pPr>
        <w:pStyle w:val="TH"/>
      </w:pPr>
      <w:r w:rsidRPr="00A52B8B">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A52B8B" w14:paraId="32360B7A" w14:textId="77777777" w:rsidTr="0076336D">
        <w:tc>
          <w:tcPr>
            <w:tcW w:w="558" w:type="dxa"/>
            <w:tcBorders>
              <w:bottom w:val="nil"/>
            </w:tcBorders>
          </w:tcPr>
          <w:p w14:paraId="7E6CF75D" w14:textId="77777777" w:rsidR="0076336D" w:rsidRPr="00A52B8B" w:rsidRDefault="0076336D" w:rsidP="0076336D">
            <w:pPr>
              <w:pStyle w:val="TAH"/>
            </w:pPr>
            <w:r w:rsidRPr="00A52B8B">
              <w:t>St</w:t>
            </w:r>
          </w:p>
        </w:tc>
        <w:tc>
          <w:tcPr>
            <w:tcW w:w="3960" w:type="dxa"/>
            <w:tcBorders>
              <w:bottom w:val="single" w:sz="4" w:space="0" w:color="auto"/>
            </w:tcBorders>
          </w:tcPr>
          <w:p w14:paraId="355AADB0" w14:textId="77777777" w:rsidR="0076336D" w:rsidRPr="00A52B8B" w:rsidRDefault="0076336D" w:rsidP="0076336D">
            <w:pPr>
              <w:pStyle w:val="TAH"/>
            </w:pPr>
            <w:r w:rsidRPr="00A52B8B">
              <w:t>Procedure</w:t>
            </w:r>
          </w:p>
        </w:tc>
        <w:tc>
          <w:tcPr>
            <w:tcW w:w="3690" w:type="dxa"/>
            <w:gridSpan w:val="2"/>
          </w:tcPr>
          <w:p w14:paraId="72C5F900" w14:textId="77777777" w:rsidR="0076336D" w:rsidRPr="00A52B8B" w:rsidRDefault="0076336D" w:rsidP="0076336D">
            <w:pPr>
              <w:pStyle w:val="TAH"/>
            </w:pPr>
            <w:r w:rsidRPr="00A52B8B">
              <w:t>Message Sequence</w:t>
            </w:r>
          </w:p>
        </w:tc>
        <w:tc>
          <w:tcPr>
            <w:tcW w:w="540" w:type="dxa"/>
            <w:tcBorders>
              <w:bottom w:val="nil"/>
            </w:tcBorders>
          </w:tcPr>
          <w:p w14:paraId="2FEE5A74" w14:textId="77777777" w:rsidR="0076336D" w:rsidRPr="00A52B8B" w:rsidRDefault="0076336D" w:rsidP="0076336D">
            <w:pPr>
              <w:pStyle w:val="TAH"/>
            </w:pPr>
            <w:r w:rsidRPr="00A52B8B">
              <w:t>TP</w:t>
            </w:r>
          </w:p>
        </w:tc>
        <w:tc>
          <w:tcPr>
            <w:tcW w:w="900" w:type="dxa"/>
            <w:tcBorders>
              <w:bottom w:val="nil"/>
            </w:tcBorders>
          </w:tcPr>
          <w:p w14:paraId="6610EBE1" w14:textId="77777777" w:rsidR="0076336D" w:rsidRPr="00A52B8B" w:rsidRDefault="0076336D" w:rsidP="0076336D">
            <w:pPr>
              <w:pStyle w:val="TAH"/>
              <w:rPr>
                <w:b w:val="0"/>
                <w:bCs/>
                <w:i/>
                <w:iCs/>
                <w:color w:val="0000FF"/>
              </w:rPr>
            </w:pPr>
            <w:r w:rsidRPr="00A52B8B">
              <w:t>Verdict</w:t>
            </w:r>
          </w:p>
        </w:tc>
      </w:tr>
      <w:tr w:rsidR="0076336D" w:rsidRPr="00A52B8B" w14:paraId="5E9614F0" w14:textId="77777777" w:rsidTr="0076336D">
        <w:tc>
          <w:tcPr>
            <w:tcW w:w="558" w:type="dxa"/>
            <w:tcBorders>
              <w:top w:val="nil"/>
            </w:tcBorders>
          </w:tcPr>
          <w:p w14:paraId="5E632102" w14:textId="77777777" w:rsidR="0076336D" w:rsidRPr="00A52B8B" w:rsidRDefault="0076336D" w:rsidP="0076336D">
            <w:pPr>
              <w:pStyle w:val="TAH"/>
            </w:pPr>
          </w:p>
        </w:tc>
        <w:tc>
          <w:tcPr>
            <w:tcW w:w="3960" w:type="dxa"/>
            <w:tcBorders>
              <w:top w:val="single" w:sz="4" w:space="0" w:color="auto"/>
            </w:tcBorders>
          </w:tcPr>
          <w:p w14:paraId="1BF633D4" w14:textId="77777777" w:rsidR="0076336D" w:rsidRPr="00A52B8B" w:rsidRDefault="0076336D" w:rsidP="0076336D">
            <w:pPr>
              <w:pStyle w:val="TAH"/>
            </w:pPr>
          </w:p>
        </w:tc>
        <w:tc>
          <w:tcPr>
            <w:tcW w:w="720" w:type="dxa"/>
          </w:tcPr>
          <w:p w14:paraId="4F2F0749" w14:textId="77777777" w:rsidR="0076336D" w:rsidRPr="00A52B8B" w:rsidRDefault="0076336D" w:rsidP="0076336D">
            <w:pPr>
              <w:pStyle w:val="TAH"/>
            </w:pPr>
            <w:r w:rsidRPr="00A52B8B">
              <w:t>U - S</w:t>
            </w:r>
          </w:p>
        </w:tc>
        <w:tc>
          <w:tcPr>
            <w:tcW w:w="2970" w:type="dxa"/>
          </w:tcPr>
          <w:p w14:paraId="5A3748FE" w14:textId="77777777" w:rsidR="0076336D" w:rsidRPr="00A52B8B" w:rsidRDefault="0076336D" w:rsidP="0076336D">
            <w:pPr>
              <w:pStyle w:val="TAH"/>
            </w:pPr>
            <w:r w:rsidRPr="00A52B8B">
              <w:t>Message</w:t>
            </w:r>
          </w:p>
        </w:tc>
        <w:tc>
          <w:tcPr>
            <w:tcW w:w="540" w:type="dxa"/>
            <w:tcBorders>
              <w:top w:val="nil"/>
            </w:tcBorders>
          </w:tcPr>
          <w:p w14:paraId="15F8316F" w14:textId="77777777" w:rsidR="0076336D" w:rsidRPr="00A52B8B" w:rsidRDefault="0076336D" w:rsidP="0076336D">
            <w:pPr>
              <w:pStyle w:val="TAH"/>
            </w:pPr>
          </w:p>
        </w:tc>
        <w:tc>
          <w:tcPr>
            <w:tcW w:w="900" w:type="dxa"/>
            <w:tcBorders>
              <w:top w:val="nil"/>
            </w:tcBorders>
          </w:tcPr>
          <w:p w14:paraId="6D8D3E25" w14:textId="77777777" w:rsidR="0076336D" w:rsidRPr="00A52B8B" w:rsidRDefault="0076336D" w:rsidP="0076336D">
            <w:pPr>
              <w:pStyle w:val="TAH"/>
            </w:pPr>
          </w:p>
        </w:tc>
      </w:tr>
      <w:tr w:rsidR="0076336D" w:rsidRPr="00A52B8B" w14:paraId="21B9010A" w14:textId="77777777" w:rsidTr="0076336D">
        <w:tc>
          <w:tcPr>
            <w:tcW w:w="558" w:type="dxa"/>
          </w:tcPr>
          <w:p w14:paraId="3EAE3300" w14:textId="77777777" w:rsidR="0076336D" w:rsidRPr="00A52B8B" w:rsidRDefault="0076336D" w:rsidP="0076336D">
            <w:pPr>
              <w:pStyle w:val="TAC"/>
            </w:pPr>
            <w:r w:rsidRPr="00A52B8B">
              <w:t>-</w:t>
            </w:r>
          </w:p>
        </w:tc>
        <w:tc>
          <w:tcPr>
            <w:tcW w:w="3960" w:type="dxa"/>
          </w:tcPr>
          <w:p w14:paraId="3BE74B7C" w14:textId="77777777" w:rsidR="0076336D" w:rsidRPr="00A52B8B" w:rsidRDefault="0076336D" w:rsidP="0076336D">
            <w:pPr>
              <w:pStyle w:val="TAL"/>
            </w:pPr>
            <w:r w:rsidRPr="00A52B8B">
              <w:t>EXCEPTION: Step 1a1 describes behaviour</w:t>
            </w:r>
          </w:p>
          <w:p w14:paraId="3347AEA3" w14:textId="77777777" w:rsidR="0076336D" w:rsidRPr="00A52B8B" w:rsidRDefault="0076336D" w:rsidP="0076336D">
            <w:pPr>
              <w:pStyle w:val="TAL"/>
            </w:pPr>
            <w:r w:rsidRPr="00A52B8B">
              <w:t>depending on UE implementation; the "lower case letter" identifies a step sequence that take place if the UE performs a specific action.</w:t>
            </w:r>
          </w:p>
        </w:tc>
        <w:tc>
          <w:tcPr>
            <w:tcW w:w="720" w:type="dxa"/>
          </w:tcPr>
          <w:p w14:paraId="60036DD7" w14:textId="77777777" w:rsidR="0076336D" w:rsidRPr="00A52B8B" w:rsidRDefault="0076336D" w:rsidP="0076336D">
            <w:pPr>
              <w:pStyle w:val="TAC"/>
            </w:pPr>
            <w:r w:rsidRPr="00A52B8B">
              <w:t>-</w:t>
            </w:r>
          </w:p>
        </w:tc>
        <w:tc>
          <w:tcPr>
            <w:tcW w:w="2970" w:type="dxa"/>
          </w:tcPr>
          <w:p w14:paraId="7E99CE02" w14:textId="77777777" w:rsidR="0076336D" w:rsidRPr="00A52B8B" w:rsidRDefault="0076336D" w:rsidP="0076336D">
            <w:pPr>
              <w:pStyle w:val="TAL"/>
            </w:pPr>
            <w:r w:rsidRPr="00A52B8B">
              <w:t>-</w:t>
            </w:r>
          </w:p>
        </w:tc>
        <w:tc>
          <w:tcPr>
            <w:tcW w:w="540" w:type="dxa"/>
          </w:tcPr>
          <w:p w14:paraId="6D811B0F" w14:textId="77777777" w:rsidR="0076336D" w:rsidRPr="00A52B8B" w:rsidRDefault="0076336D" w:rsidP="0076336D">
            <w:pPr>
              <w:pStyle w:val="TAC"/>
            </w:pPr>
            <w:r w:rsidRPr="00A52B8B">
              <w:t>-</w:t>
            </w:r>
          </w:p>
        </w:tc>
        <w:tc>
          <w:tcPr>
            <w:tcW w:w="900" w:type="dxa"/>
          </w:tcPr>
          <w:p w14:paraId="0CF803DE" w14:textId="77777777" w:rsidR="0076336D" w:rsidRPr="00A52B8B" w:rsidRDefault="0076336D" w:rsidP="0076336D">
            <w:pPr>
              <w:pStyle w:val="TAC"/>
            </w:pPr>
            <w:r w:rsidRPr="00A52B8B">
              <w:t>-</w:t>
            </w:r>
          </w:p>
        </w:tc>
      </w:tr>
      <w:tr w:rsidR="0076336D" w:rsidRPr="00A52B8B" w14:paraId="4A464D7D" w14:textId="77777777" w:rsidTr="0076336D">
        <w:tc>
          <w:tcPr>
            <w:tcW w:w="558" w:type="dxa"/>
          </w:tcPr>
          <w:p w14:paraId="5169A89C" w14:textId="77777777" w:rsidR="0076336D" w:rsidRPr="00A52B8B" w:rsidRDefault="0076336D" w:rsidP="0076336D">
            <w:pPr>
              <w:pStyle w:val="TAC"/>
            </w:pPr>
            <w:r w:rsidRPr="00A52B8B">
              <w:t>1a1</w:t>
            </w:r>
          </w:p>
        </w:tc>
        <w:tc>
          <w:tcPr>
            <w:tcW w:w="3960" w:type="dxa"/>
          </w:tcPr>
          <w:p w14:paraId="5D76498D" w14:textId="77777777" w:rsidR="0076336D" w:rsidRPr="00A52B8B" w:rsidRDefault="0076336D" w:rsidP="0076336D">
            <w:pPr>
              <w:pStyle w:val="TAL"/>
            </w:pPr>
            <w:r w:rsidRPr="00A52B8B">
              <w:t>Step 5a1 of the procedure of "PDU session establishment " described in TS 38.508-1 [4] Table 4.5A.2.2.2-1 is performed.</w:t>
            </w:r>
          </w:p>
        </w:tc>
        <w:tc>
          <w:tcPr>
            <w:tcW w:w="720" w:type="dxa"/>
          </w:tcPr>
          <w:p w14:paraId="1DF0A11C" w14:textId="77777777" w:rsidR="0076336D" w:rsidRPr="00A52B8B" w:rsidRDefault="0076336D" w:rsidP="0076336D">
            <w:pPr>
              <w:pStyle w:val="TAC"/>
            </w:pPr>
            <w:r w:rsidRPr="00A52B8B">
              <w:t>-</w:t>
            </w:r>
          </w:p>
        </w:tc>
        <w:tc>
          <w:tcPr>
            <w:tcW w:w="2970" w:type="dxa"/>
          </w:tcPr>
          <w:p w14:paraId="33615E74" w14:textId="77777777" w:rsidR="0076336D" w:rsidRPr="00A52B8B" w:rsidRDefault="0076336D" w:rsidP="0076336D">
            <w:pPr>
              <w:pStyle w:val="TAL"/>
            </w:pPr>
            <w:r w:rsidRPr="00A52B8B">
              <w:t>-</w:t>
            </w:r>
          </w:p>
        </w:tc>
        <w:tc>
          <w:tcPr>
            <w:tcW w:w="540" w:type="dxa"/>
          </w:tcPr>
          <w:p w14:paraId="39715338" w14:textId="77777777" w:rsidR="0076336D" w:rsidRPr="00A52B8B" w:rsidRDefault="0076336D" w:rsidP="0076336D">
            <w:pPr>
              <w:pStyle w:val="TAC"/>
            </w:pPr>
            <w:r w:rsidRPr="00A52B8B">
              <w:t>-</w:t>
            </w:r>
          </w:p>
        </w:tc>
        <w:tc>
          <w:tcPr>
            <w:tcW w:w="900" w:type="dxa"/>
          </w:tcPr>
          <w:p w14:paraId="4B926555" w14:textId="77777777" w:rsidR="0076336D" w:rsidRPr="00A52B8B" w:rsidRDefault="0076336D" w:rsidP="0076336D">
            <w:pPr>
              <w:pStyle w:val="TAC"/>
            </w:pPr>
            <w:r w:rsidRPr="00A52B8B">
              <w:t>-</w:t>
            </w:r>
          </w:p>
        </w:tc>
      </w:tr>
      <w:tr w:rsidR="0076336D" w:rsidRPr="00A52B8B" w14:paraId="098CDABB" w14:textId="77777777" w:rsidTr="0076336D">
        <w:tc>
          <w:tcPr>
            <w:tcW w:w="558" w:type="dxa"/>
          </w:tcPr>
          <w:p w14:paraId="06178590" w14:textId="77777777" w:rsidR="0076336D" w:rsidRPr="00A52B8B" w:rsidRDefault="0076336D" w:rsidP="0076336D">
            <w:pPr>
              <w:pStyle w:val="TAC"/>
            </w:pPr>
            <w:r w:rsidRPr="00A52B8B">
              <w:t>2-5</w:t>
            </w:r>
          </w:p>
        </w:tc>
        <w:tc>
          <w:tcPr>
            <w:tcW w:w="3960" w:type="dxa"/>
          </w:tcPr>
          <w:p w14:paraId="4F6B8DEC" w14:textId="77777777" w:rsidR="0076336D" w:rsidRPr="00A52B8B" w:rsidRDefault="0076336D" w:rsidP="0076336D">
            <w:pPr>
              <w:pStyle w:val="TAL"/>
            </w:pPr>
            <w:r w:rsidRPr="00A52B8B">
              <w:t xml:space="preserve">Steps 1-4 of the generic procedure for IMS registration / 5GS as defined in TS 34.229-5 [41] Annex A.2 take place. </w:t>
            </w:r>
          </w:p>
        </w:tc>
        <w:tc>
          <w:tcPr>
            <w:tcW w:w="720" w:type="dxa"/>
          </w:tcPr>
          <w:p w14:paraId="6C3081CE" w14:textId="77777777" w:rsidR="0076336D" w:rsidRPr="00A52B8B" w:rsidRDefault="0076336D" w:rsidP="0076336D">
            <w:pPr>
              <w:pStyle w:val="TAC"/>
            </w:pPr>
            <w:r w:rsidRPr="00A52B8B">
              <w:t>-</w:t>
            </w:r>
          </w:p>
        </w:tc>
        <w:tc>
          <w:tcPr>
            <w:tcW w:w="2970" w:type="dxa"/>
          </w:tcPr>
          <w:p w14:paraId="1BF0AB55" w14:textId="77777777" w:rsidR="0076336D" w:rsidRPr="00A52B8B" w:rsidRDefault="0076336D" w:rsidP="0076336D">
            <w:pPr>
              <w:pStyle w:val="TAL"/>
            </w:pPr>
            <w:r w:rsidRPr="00A52B8B">
              <w:t>-</w:t>
            </w:r>
          </w:p>
        </w:tc>
        <w:tc>
          <w:tcPr>
            <w:tcW w:w="540" w:type="dxa"/>
          </w:tcPr>
          <w:p w14:paraId="7AE99A24" w14:textId="77777777" w:rsidR="0076336D" w:rsidRPr="00A52B8B" w:rsidRDefault="0076336D" w:rsidP="0076336D">
            <w:pPr>
              <w:pStyle w:val="TAC"/>
            </w:pPr>
            <w:r w:rsidRPr="00A52B8B">
              <w:t>-</w:t>
            </w:r>
          </w:p>
        </w:tc>
        <w:tc>
          <w:tcPr>
            <w:tcW w:w="900" w:type="dxa"/>
          </w:tcPr>
          <w:p w14:paraId="6ECB551B" w14:textId="77777777" w:rsidR="0076336D" w:rsidRPr="00A52B8B" w:rsidRDefault="0076336D" w:rsidP="0076336D">
            <w:pPr>
              <w:pStyle w:val="TAC"/>
            </w:pPr>
            <w:r w:rsidRPr="00A52B8B">
              <w:t>-</w:t>
            </w:r>
          </w:p>
        </w:tc>
      </w:tr>
      <w:tr w:rsidR="0076336D" w:rsidRPr="00A52B8B" w14:paraId="1989294F" w14:textId="77777777" w:rsidTr="0076336D">
        <w:tc>
          <w:tcPr>
            <w:tcW w:w="558" w:type="dxa"/>
          </w:tcPr>
          <w:p w14:paraId="7BAFFD64" w14:textId="77777777" w:rsidR="0076336D" w:rsidRPr="00A52B8B" w:rsidRDefault="0076336D" w:rsidP="0076336D">
            <w:pPr>
              <w:pStyle w:val="TAC"/>
            </w:pPr>
            <w:r w:rsidRPr="00A52B8B">
              <w:t>-</w:t>
            </w:r>
          </w:p>
        </w:tc>
        <w:tc>
          <w:tcPr>
            <w:tcW w:w="3960" w:type="dxa"/>
          </w:tcPr>
          <w:p w14:paraId="2998CDC8" w14:textId="77777777" w:rsidR="0076336D" w:rsidRPr="00A52B8B" w:rsidRDefault="0076336D" w:rsidP="0076336D">
            <w:pPr>
              <w:pStyle w:val="TAL"/>
            </w:pPr>
            <w:r w:rsidRPr="00A52B8B">
              <w:t>EXCEPTION: In parallel to the event described in steps 6-10 below the behaviour in table 11.5.2.3.2-3 occurs.</w:t>
            </w:r>
          </w:p>
        </w:tc>
        <w:tc>
          <w:tcPr>
            <w:tcW w:w="720" w:type="dxa"/>
          </w:tcPr>
          <w:p w14:paraId="661B2D39" w14:textId="77777777" w:rsidR="0076336D" w:rsidRPr="00A52B8B" w:rsidRDefault="0076336D" w:rsidP="0076336D">
            <w:pPr>
              <w:pStyle w:val="TAC"/>
            </w:pPr>
            <w:r w:rsidRPr="00A52B8B">
              <w:t>-</w:t>
            </w:r>
          </w:p>
        </w:tc>
        <w:tc>
          <w:tcPr>
            <w:tcW w:w="2970" w:type="dxa"/>
          </w:tcPr>
          <w:p w14:paraId="3BA2CD0F" w14:textId="77777777" w:rsidR="0076336D" w:rsidRPr="00A52B8B" w:rsidRDefault="0076336D" w:rsidP="0076336D">
            <w:pPr>
              <w:pStyle w:val="TAL"/>
            </w:pPr>
            <w:r w:rsidRPr="00A52B8B">
              <w:t>-</w:t>
            </w:r>
          </w:p>
        </w:tc>
        <w:tc>
          <w:tcPr>
            <w:tcW w:w="540" w:type="dxa"/>
          </w:tcPr>
          <w:p w14:paraId="6FA17AC2" w14:textId="77777777" w:rsidR="0076336D" w:rsidRPr="00A52B8B" w:rsidRDefault="0076336D" w:rsidP="0076336D">
            <w:pPr>
              <w:pStyle w:val="TAC"/>
            </w:pPr>
            <w:r w:rsidRPr="00A52B8B">
              <w:t>-</w:t>
            </w:r>
          </w:p>
        </w:tc>
        <w:tc>
          <w:tcPr>
            <w:tcW w:w="900" w:type="dxa"/>
          </w:tcPr>
          <w:p w14:paraId="20EF5B2A" w14:textId="77777777" w:rsidR="0076336D" w:rsidRPr="00A52B8B" w:rsidRDefault="0076336D" w:rsidP="0076336D">
            <w:pPr>
              <w:pStyle w:val="TAC"/>
            </w:pPr>
            <w:r w:rsidRPr="00A52B8B">
              <w:t>-</w:t>
            </w:r>
          </w:p>
        </w:tc>
      </w:tr>
      <w:tr w:rsidR="0076336D" w:rsidRPr="00A52B8B" w14:paraId="5C64E1F6" w14:textId="77777777" w:rsidTr="0076336D">
        <w:tc>
          <w:tcPr>
            <w:tcW w:w="558" w:type="dxa"/>
          </w:tcPr>
          <w:p w14:paraId="3E028761" w14:textId="77777777" w:rsidR="0076336D" w:rsidRPr="00A52B8B" w:rsidRDefault="0076336D" w:rsidP="0076336D">
            <w:pPr>
              <w:pStyle w:val="TAC"/>
            </w:pPr>
            <w:r w:rsidRPr="00A52B8B">
              <w:t>6-10</w:t>
            </w:r>
          </w:p>
        </w:tc>
        <w:tc>
          <w:tcPr>
            <w:tcW w:w="3960" w:type="dxa"/>
          </w:tcPr>
          <w:p w14:paraId="02105940" w14:textId="77777777" w:rsidR="0076336D" w:rsidRPr="00A52B8B" w:rsidRDefault="0076336D" w:rsidP="0076336D">
            <w:pPr>
              <w:pStyle w:val="TAL"/>
            </w:pPr>
            <w:r w:rsidRPr="00A52B8B">
              <w:t xml:space="preserve">Steps 5-8 of the generic procedure for IMS registration as defined in TS 34.229-5 [41] Annex A.2 take place. </w:t>
            </w:r>
          </w:p>
        </w:tc>
        <w:tc>
          <w:tcPr>
            <w:tcW w:w="720" w:type="dxa"/>
          </w:tcPr>
          <w:p w14:paraId="483CAAE4" w14:textId="77777777" w:rsidR="0076336D" w:rsidRPr="00A52B8B" w:rsidRDefault="0076336D" w:rsidP="0076336D">
            <w:pPr>
              <w:pStyle w:val="TAC"/>
            </w:pPr>
            <w:r w:rsidRPr="00A52B8B">
              <w:t>-</w:t>
            </w:r>
          </w:p>
        </w:tc>
        <w:tc>
          <w:tcPr>
            <w:tcW w:w="2970" w:type="dxa"/>
          </w:tcPr>
          <w:p w14:paraId="5A74C0F9" w14:textId="77777777" w:rsidR="0076336D" w:rsidRPr="00A52B8B" w:rsidRDefault="0076336D" w:rsidP="0076336D">
            <w:pPr>
              <w:pStyle w:val="TAL"/>
              <w:rPr>
                <w:i/>
              </w:rPr>
            </w:pPr>
            <w:r w:rsidRPr="00A52B8B">
              <w:t>-</w:t>
            </w:r>
          </w:p>
        </w:tc>
        <w:tc>
          <w:tcPr>
            <w:tcW w:w="540" w:type="dxa"/>
          </w:tcPr>
          <w:p w14:paraId="4C1C00A0" w14:textId="77777777" w:rsidR="0076336D" w:rsidRPr="00A52B8B" w:rsidRDefault="0076336D" w:rsidP="0076336D">
            <w:pPr>
              <w:pStyle w:val="TAC"/>
            </w:pPr>
            <w:r w:rsidRPr="00A52B8B">
              <w:t>-</w:t>
            </w:r>
          </w:p>
        </w:tc>
        <w:tc>
          <w:tcPr>
            <w:tcW w:w="900" w:type="dxa"/>
          </w:tcPr>
          <w:p w14:paraId="6950D0BD" w14:textId="77777777" w:rsidR="0076336D" w:rsidRPr="00A52B8B" w:rsidRDefault="0076336D" w:rsidP="0076336D">
            <w:pPr>
              <w:pStyle w:val="TAC"/>
            </w:pPr>
            <w:r w:rsidRPr="00A52B8B">
              <w:t>-</w:t>
            </w:r>
          </w:p>
        </w:tc>
      </w:tr>
    </w:tbl>
    <w:p w14:paraId="253D8B83" w14:textId="77777777" w:rsidR="0076336D" w:rsidRPr="00A52B8B" w:rsidRDefault="0076336D" w:rsidP="0076336D"/>
    <w:p w14:paraId="451DDEB5" w14:textId="77777777" w:rsidR="0076336D" w:rsidRPr="00A52B8B" w:rsidRDefault="0076336D" w:rsidP="0076336D">
      <w:pPr>
        <w:pStyle w:val="TH"/>
      </w:pPr>
      <w:r w:rsidRPr="00A52B8B">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A52B8B" w14:paraId="266223D7" w14:textId="77777777" w:rsidTr="0076336D">
        <w:tc>
          <w:tcPr>
            <w:tcW w:w="558" w:type="dxa"/>
            <w:tcBorders>
              <w:bottom w:val="nil"/>
            </w:tcBorders>
          </w:tcPr>
          <w:p w14:paraId="25F58F7C" w14:textId="77777777" w:rsidR="0076336D" w:rsidRPr="00A52B8B" w:rsidRDefault="0076336D" w:rsidP="0076336D">
            <w:pPr>
              <w:pStyle w:val="TAH"/>
            </w:pPr>
            <w:r w:rsidRPr="00A52B8B">
              <w:t>St</w:t>
            </w:r>
          </w:p>
        </w:tc>
        <w:tc>
          <w:tcPr>
            <w:tcW w:w="3960" w:type="dxa"/>
            <w:tcBorders>
              <w:bottom w:val="single" w:sz="4" w:space="0" w:color="auto"/>
            </w:tcBorders>
          </w:tcPr>
          <w:p w14:paraId="588E57B2" w14:textId="77777777" w:rsidR="0076336D" w:rsidRPr="00A52B8B" w:rsidRDefault="0076336D" w:rsidP="0076336D">
            <w:pPr>
              <w:pStyle w:val="TAH"/>
            </w:pPr>
            <w:r w:rsidRPr="00A52B8B">
              <w:t>Procedure</w:t>
            </w:r>
          </w:p>
        </w:tc>
        <w:tc>
          <w:tcPr>
            <w:tcW w:w="3690" w:type="dxa"/>
            <w:gridSpan w:val="2"/>
          </w:tcPr>
          <w:p w14:paraId="67C724B9" w14:textId="77777777" w:rsidR="0076336D" w:rsidRPr="00A52B8B" w:rsidRDefault="0076336D" w:rsidP="0076336D">
            <w:pPr>
              <w:pStyle w:val="TAH"/>
            </w:pPr>
            <w:r w:rsidRPr="00A52B8B">
              <w:t>Message Sequence</w:t>
            </w:r>
          </w:p>
        </w:tc>
        <w:tc>
          <w:tcPr>
            <w:tcW w:w="540" w:type="dxa"/>
            <w:tcBorders>
              <w:bottom w:val="nil"/>
            </w:tcBorders>
          </w:tcPr>
          <w:p w14:paraId="5DD8BDF9" w14:textId="77777777" w:rsidR="0076336D" w:rsidRPr="00A52B8B" w:rsidRDefault="0076336D" w:rsidP="0076336D">
            <w:pPr>
              <w:pStyle w:val="TAH"/>
            </w:pPr>
            <w:r w:rsidRPr="00A52B8B">
              <w:t>TP</w:t>
            </w:r>
          </w:p>
        </w:tc>
        <w:tc>
          <w:tcPr>
            <w:tcW w:w="900" w:type="dxa"/>
            <w:tcBorders>
              <w:bottom w:val="nil"/>
            </w:tcBorders>
          </w:tcPr>
          <w:p w14:paraId="5EFCE175" w14:textId="77777777" w:rsidR="0076336D" w:rsidRPr="00A52B8B" w:rsidRDefault="0076336D" w:rsidP="0076336D">
            <w:pPr>
              <w:pStyle w:val="TAH"/>
              <w:rPr>
                <w:b w:val="0"/>
                <w:bCs/>
                <w:i/>
                <w:iCs/>
                <w:color w:val="0000FF"/>
              </w:rPr>
            </w:pPr>
            <w:r w:rsidRPr="00A52B8B">
              <w:t>Verdict</w:t>
            </w:r>
          </w:p>
        </w:tc>
      </w:tr>
      <w:tr w:rsidR="0076336D" w:rsidRPr="00A52B8B" w14:paraId="119BD8E8" w14:textId="77777777" w:rsidTr="0076336D">
        <w:tc>
          <w:tcPr>
            <w:tcW w:w="558" w:type="dxa"/>
            <w:tcBorders>
              <w:top w:val="nil"/>
            </w:tcBorders>
          </w:tcPr>
          <w:p w14:paraId="1E05BCE2" w14:textId="77777777" w:rsidR="0076336D" w:rsidRPr="00A52B8B" w:rsidRDefault="0076336D" w:rsidP="0076336D">
            <w:pPr>
              <w:pStyle w:val="TAH"/>
            </w:pPr>
          </w:p>
        </w:tc>
        <w:tc>
          <w:tcPr>
            <w:tcW w:w="3960" w:type="dxa"/>
            <w:tcBorders>
              <w:top w:val="single" w:sz="4" w:space="0" w:color="auto"/>
            </w:tcBorders>
          </w:tcPr>
          <w:p w14:paraId="5D2BF268" w14:textId="77777777" w:rsidR="0076336D" w:rsidRPr="00A52B8B" w:rsidRDefault="0076336D" w:rsidP="0076336D">
            <w:pPr>
              <w:pStyle w:val="TAH"/>
            </w:pPr>
          </w:p>
        </w:tc>
        <w:tc>
          <w:tcPr>
            <w:tcW w:w="720" w:type="dxa"/>
          </w:tcPr>
          <w:p w14:paraId="79FF647B" w14:textId="77777777" w:rsidR="0076336D" w:rsidRPr="00A52B8B" w:rsidRDefault="0076336D" w:rsidP="0076336D">
            <w:pPr>
              <w:pStyle w:val="TAH"/>
            </w:pPr>
            <w:r w:rsidRPr="00A52B8B">
              <w:t>U - S</w:t>
            </w:r>
          </w:p>
        </w:tc>
        <w:tc>
          <w:tcPr>
            <w:tcW w:w="2970" w:type="dxa"/>
          </w:tcPr>
          <w:p w14:paraId="55BEC7AE" w14:textId="77777777" w:rsidR="0076336D" w:rsidRPr="00A52B8B" w:rsidRDefault="0076336D" w:rsidP="0076336D">
            <w:pPr>
              <w:pStyle w:val="TAH"/>
            </w:pPr>
            <w:r w:rsidRPr="00A52B8B">
              <w:t>Message</w:t>
            </w:r>
          </w:p>
        </w:tc>
        <w:tc>
          <w:tcPr>
            <w:tcW w:w="540" w:type="dxa"/>
            <w:tcBorders>
              <w:top w:val="nil"/>
            </w:tcBorders>
          </w:tcPr>
          <w:p w14:paraId="12FF47F0" w14:textId="77777777" w:rsidR="0076336D" w:rsidRPr="00A52B8B" w:rsidRDefault="0076336D" w:rsidP="0076336D">
            <w:pPr>
              <w:pStyle w:val="TAH"/>
            </w:pPr>
          </w:p>
        </w:tc>
        <w:tc>
          <w:tcPr>
            <w:tcW w:w="900" w:type="dxa"/>
            <w:tcBorders>
              <w:top w:val="nil"/>
            </w:tcBorders>
          </w:tcPr>
          <w:p w14:paraId="667780FA" w14:textId="77777777" w:rsidR="0076336D" w:rsidRPr="00A52B8B" w:rsidRDefault="0076336D" w:rsidP="0076336D">
            <w:pPr>
              <w:pStyle w:val="TAH"/>
            </w:pPr>
          </w:p>
        </w:tc>
      </w:tr>
      <w:tr w:rsidR="0076336D" w:rsidRPr="00A52B8B" w14:paraId="0758BFE4" w14:textId="77777777" w:rsidTr="0076336D">
        <w:tc>
          <w:tcPr>
            <w:tcW w:w="558" w:type="dxa"/>
          </w:tcPr>
          <w:p w14:paraId="22DCE6D8" w14:textId="77777777" w:rsidR="0076336D" w:rsidRPr="00A52B8B" w:rsidRDefault="0076336D" w:rsidP="0076336D">
            <w:pPr>
              <w:pStyle w:val="TAC"/>
            </w:pPr>
            <w:r w:rsidRPr="00A52B8B">
              <w:t>1</w:t>
            </w:r>
          </w:p>
        </w:tc>
        <w:tc>
          <w:tcPr>
            <w:tcW w:w="3960" w:type="dxa"/>
          </w:tcPr>
          <w:p w14:paraId="0F90A68B" w14:textId="77777777" w:rsidR="0076336D" w:rsidRPr="00A52B8B" w:rsidRDefault="0076336D" w:rsidP="0076336D">
            <w:pPr>
              <w:pStyle w:val="TAL"/>
            </w:pPr>
            <w:r w:rsidRPr="00A52B8B">
              <w:t>Step 1 of expected sequence from A.23 as defined in TS 34.229-5 [41] is performed.</w:t>
            </w:r>
          </w:p>
        </w:tc>
        <w:tc>
          <w:tcPr>
            <w:tcW w:w="720" w:type="dxa"/>
          </w:tcPr>
          <w:p w14:paraId="3B51CD35" w14:textId="77777777" w:rsidR="0076336D" w:rsidRPr="00A52B8B" w:rsidRDefault="0076336D" w:rsidP="0076336D">
            <w:pPr>
              <w:pStyle w:val="TAC"/>
            </w:pPr>
            <w:r w:rsidRPr="00A52B8B">
              <w:t>--&gt;</w:t>
            </w:r>
          </w:p>
        </w:tc>
        <w:tc>
          <w:tcPr>
            <w:tcW w:w="2970" w:type="dxa"/>
          </w:tcPr>
          <w:p w14:paraId="4C3A3242" w14:textId="77777777" w:rsidR="0076336D" w:rsidRPr="00A52B8B" w:rsidRDefault="0076336D" w:rsidP="0076336D">
            <w:pPr>
              <w:pStyle w:val="TAL"/>
              <w:rPr>
                <w:i/>
              </w:rPr>
            </w:pPr>
            <w:r w:rsidRPr="00A52B8B">
              <w:t>INVITE</w:t>
            </w:r>
          </w:p>
        </w:tc>
        <w:tc>
          <w:tcPr>
            <w:tcW w:w="540" w:type="dxa"/>
          </w:tcPr>
          <w:p w14:paraId="6FA6FD2B" w14:textId="77777777" w:rsidR="0076336D" w:rsidRPr="00A52B8B" w:rsidRDefault="0076336D" w:rsidP="0076336D">
            <w:pPr>
              <w:pStyle w:val="TAC"/>
            </w:pPr>
            <w:r w:rsidRPr="00A52B8B">
              <w:t>-</w:t>
            </w:r>
          </w:p>
        </w:tc>
        <w:tc>
          <w:tcPr>
            <w:tcW w:w="900" w:type="dxa"/>
          </w:tcPr>
          <w:p w14:paraId="744B49BD" w14:textId="77777777" w:rsidR="0076336D" w:rsidRPr="00A52B8B" w:rsidRDefault="0076336D" w:rsidP="0076336D">
            <w:pPr>
              <w:pStyle w:val="TAC"/>
            </w:pPr>
            <w:r w:rsidRPr="00A52B8B">
              <w:t>-</w:t>
            </w:r>
          </w:p>
        </w:tc>
      </w:tr>
    </w:tbl>
    <w:p w14:paraId="72C6346A" w14:textId="77777777" w:rsidR="0076336D" w:rsidRPr="00A52B8B" w:rsidRDefault="0076336D" w:rsidP="0076336D">
      <w:pPr>
        <w:rPr>
          <w:snapToGrid w:val="0"/>
        </w:rPr>
      </w:pPr>
    </w:p>
    <w:p w14:paraId="38D5B541" w14:textId="77777777" w:rsidR="0076336D" w:rsidRPr="00A52B8B" w:rsidRDefault="0076336D" w:rsidP="0076336D">
      <w:pPr>
        <w:pStyle w:val="H6"/>
        <w:rPr>
          <w:snapToGrid w:val="0"/>
        </w:rPr>
      </w:pPr>
      <w:r w:rsidRPr="00A52B8B">
        <w:rPr>
          <w:snapToGrid w:val="0"/>
        </w:rPr>
        <w:t>11.5.2.3.3</w:t>
      </w:r>
      <w:r w:rsidRPr="00A52B8B">
        <w:rPr>
          <w:snapToGrid w:val="0"/>
        </w:rPr>
        <w:tab/>
        <w:t>Specific message contents</w:t>
      </w:r>
    </w:p>
    <w:p w14:paraId="79974412" w14:textId="77777777" w:rsidR="0076336D" w:rsidRPr="00A52B8B" w:rsidRDefault="0076336D" w:rsidP="0076336D">
      <w:pPr>
        <w:pStyle w:val="TH"/>
      </w:pPr>
      <w:r w:rsidRPr="00A52B8B">
        <w:t>Table 11.5.2</w:t>
      </w:r>
      <w:r w:rsidRPr="00A52B8B">
        <w:rPr>
          <w:snapToGrid w:val="0"/>
        </w:rPr>
        <w:t>.3.3</w:t>
      </w:r>
      <w:r w:rsidRPr="00A52B8B">
        <w:t xml:space="preserve">-1: SIB1 for NR Cell 1 (All steps, Table </w:t>
      </w:r>
      <w:r w:rsidRPr="00A52B8B">
        <w:rPr>
          <w:lang w:eastAsia="x-none"/>
        </w:rPr>
        <w:t>11.5.2.3.2-1</w:t>
      </w:r>
      <w:r w:rsidRPr="00A52B8B">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6336D" w:rsidRPr="00A52B8B" w14:paraId="21B221D8" w14:textId="77777777" w:rsidTr="0076336D">
        <w:tc>
          <w:tcPr>
            <w:tcW w:w="9603" w:type="dxa"/>
            <w:shd w:val="clear" w:color="auto" w:fill="auto"/>
          </w:tcPr>
          <w:p w14:paraId="3B1B4EFD" w14:textId="77777777" w:rsidR="0076336D" w:rsidRPr="00A52B8B" w:rsidRDefault="0076336D" w:rsidP="0076336D">
            <w:pPr>
              <w:pStyle w:val="TAL"/>
            </w:pPr>
            <w:r w:rsidRPr="00A52B8B">
              <w:t xml:space="preserve">Derivation path: TS 38.508-1 [4] table 4.6.1-28 Condition </w:t>
            </w:r>
            <w:proofErr w:type="spellStart"/>
            <w:r w:rsidRPr="00A52B8B">
              <w:t>eCalloverIMSforNR</w:t>
            </w:r>
            <w:proofErr w:type="spellEnd"/>
          </w:p>
        </w:tc>
      </w:tr>
    </w:tbl>
    <w:p w14:paraId="49C91E74" w14:textId="77777777" w:rsidR="0076336D" w:rsidRPr="00A52B8B" w:rsidRDefault="0076336D" w:rsidP="0076336D"/>
    <w:p w14:paraId="43A230D1" w14:textId="77777777" w:rsidR="0076336D" w:rsidRPr="00A52B8B" w:rsidRDefault="0076336D" w:rsidP="0076336D">
      <w:pPr>
        <w:pStyle w:val="TH"/>
      </w:pPr>
      <w:r w:rsidRPr="00A52B8B">
        <w:lastRenderedPageBreak/>
        <w:t>Table 11.5.2</w:t>
      </w:r>
      <w:r w:rsidRPr="00A52B8B">
        <w:rPr>
          <w:snapToGrid w:val="0"/>
        </w:rPr>
        <w:t>.3.3</w:t>
      </w:r>
      <w:r w:rsidRPr="00A52B8B">
        <w:t xml:space="preserve">-2: REGISTRATION ACCEPT (step </w:t>
      </w:r>
      <w:r w:rsidRPr="00A52B8B">
        <w:rPr>
          <w:lang w:eastAsia="zh-CN"/>
        </w:rPr>
        <w:t>15</w:t>
      </w:r>
      <w:r w:rsidRPr="00A52B8B">
        <w:t xml:space="preserve">, 56, 62 Table </w:t>
      </w:r>
      <w:r w:rsidRPr="00A52B8B">
        <w:rPr>
          <w:lang w:eastAsia="x-none"/>
        </w:rPr>
        <w:t>11.5.2.3.2-1</w:t>
      </w:r>
      <w:r w:rsidRPr="00A52B8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76336D" w:rsidRPr="00A52B8B" w14:paraId="2EF2704D" w14:textId="77777777" w:rsidTr="0076336D">
        <w:tc>
          <w:tcPr>
            <w:tcW w:w="9600" w:type="dxa"/>
            <w:gridSpan w:val="4"/>
            <w:tcBorders>
              <w:top w:val="single" w:sz="4" w:space="0" w:color="auto"/>
              <w:left w:val="single" w:sz="4" w:space="0" w:color="auto"/>
              <w:bottom w:val="single" w:sz="4" w:space="0" w:color="auto"/>
              <w:right w:val="single" w:sz="4" w:space="0" w:color="auto"/>
            </w:tcBorders>
            <w:hideMark/>
          </w:tcPr>
          <w:p w14:paraId="40379240" w14:textId="77777777" w:rsidR="0076336D" w:rsidRPr="00A52B8B" w:rsidRDefault="0076336D" w:rsidP="0076336D">
            <w:pPr>
              <w:pStyle w:val="TAL"/>
              <w:rPr>
                <w:lang w:eastAsia="zh-CN"/>
              </w:rPr>
            </w:pPr>
            <w:r w:rsidRPr="00A52B8B">
              <w:t>Derivation path: TS 38.508</w:t>
            </w:r>
            <w:r w:rsidRPr="00A52B8B">
              <w:rPr>
                <w:lang w:eastAsia="zh-CN"/>
              </w:rPr>
              <w:t>-1</w:t>
            </w:r>
            <w:r w:rsidRPr="00A52B8B">
              <w:t xml:space="preserve"> </w:t>
            </w:r>
            <w:r w:rsidRPr="00A52B8B">
              <w:rPr>
                <w:lang w:eastAsia="zh-CN"/>
              </w:rPr>
              <w:t>[4],</w:t>
            </w:r>
            <w:r w:rsidRPr="00A52B8B">
              <w:t xml:space="preserve"> table 4.7.</w:t>
            </w:r>
            <w:r w:rsidRPr="00A52B8B">
              <w:rPr>
                <w:lang w:eastAsia="zh-CN"/>
              </w:rPr>
              <w:t>1</w:t>
            </w:r>
            <w:r w:rsidRPr="00A52B8B">
              <w:t>-</w:t>
            </w:r>
            <w:r w:rsidRPr="00A52B8B">
              <w:rPr>
                <w:lang w:eastAsia="zh-CN"/>
              </w:rPr>
              <w:t>7</w:t>
            </w:r>
          </w:p>
        </w:tc>
      </w:tr>
      <w:tr w:rsidR="0076336D" w:rsidRPr="00A52B8B" w14:paraId="2D592AC6"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5CB05A7" w14:textId="77777777" w:rsidR="0076336D" w:rsidRPr="00A52B8B" w:rsidRDefault="0076336D" w:rsidP="0076336D">
            <w:pPr>
              <w:pStyle w:val="TAH"/>
            </w:pPr>
            <w:r w:rsidRPr="00A52B8B">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78A49CAC" w14:textId="77777777" w:rsidR="0076336D" w:rsidRPr="00A52B8B" w:rsidRDefault="0076336D" w:rsidP="0076336D">
            <w:pPr>
              <w:pStyle w:val="TAH"/>
            </w:pPr>
            <w:r w:rsidRPr="00A52B8B">
              <w:t>Value/Remark</w:t>
            </w:r>
          </w:p>
        </w:tc>
        <w:tc>
          <w:tcPr>
            <w:tcW w:w="2268" w:type="dxa"/>
            <w:tcBorders>
              <w:top w:val="single" w:sz="4" w:space="0" w:color="auto"/>
              <w:left w:val="single" w:sz="4" w:space="0" w:color="auto"/>
              <w:bottom w:val="single" w:sz="4" w:space="0" w:color="auto"/>
              <w:right w:val="single" w:sz="4" w:space="0" w:color="auto"/>
            </w:tcBorders>
            <w:hideMark/>
          </w:tcPr>
          <w:p w14:paraId="5E1B7DD9" w14:textId="77777777" w:rsidR="0076336D" w:rsidRPr="00A52B8B" w:rsidRDefault="0076336D" w:rsidP="0076336D">
            <w:pPr>
              <w:pStyle w:val="TAH"/>
            </w:pPr>
            <w:r w:rsidRPr="00A52B8B">
              <w:t>Comment</w:t>
            </w:r>
          </w:p>
        </w:tc>
        <w:tc>
          <w:tcPr>
            <w:tcW w:w="1130" w:type="dxa"/>
            <w:tcBorders>
              <w:top w:val="single" w:sz="4" w:space="0" w:color="auto"/>
              <w:left w:val="single" w:sz="4" w:space="0" w:color="auto"/>
              <w:bottom w:val="single" w:sz="4" w:space="0" w:color="auto"/>
              <w:right w:val="single" w:sz="4" w:space="0" w:color="auto"/>
            </w:tcBorders>
            <w:hideMark/>
          </w:tcPr>
          <w:p w14:paraId="5FB7E857" w14:textId="77777777" w:rsidR="0076336D" w:rsidRPr="00A52B8B" w:rsidRDefault="0076336D" w:rsidP="0076336D">
            <w:pPr>
              <w:pStyle w:val="TAH"/>
            </w:pPr>
            <w:r w:rsidRPr="00A52B8B">
              <w:t>Condition</w:t>
            </w:r>
          </w:p>
        </w:tc>
      </w:tr>
      <w:tr w:rsidR="0076336D" w:rsidRPr="00A52B8B" w14:paraId="42B48B89"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50CAA740" w14:textId="77777777" w:rsidR="0076336D" w:rsidRPr="00A52B8B" w:rsidRDefault="0076336D" w:rsidP="0076336D">
            <w:pPr>
              <w:pStyle w:val="TAL"/>
            </w:pPr>
            <w:r w:rsidRPr="00A52B8B">
              <w:t>T3512 value</w:t>
            </w:r>
          </w:p>
        </w:tc>
        <w:tc>
          <w:tcPr>
            <w:tcW w:w="1685" w:type="dxa"/>
            <w:tcBorders>
              <w:top w:val="single" w:sz="4" w:space="0" w:color="auto"/>
              <w:left w:val="single" w:sz="4" w:space="0" w:color="auto"/>
              <w:bottom w:val="single" w:sz="4" w:space="0" w:color="auto"/>
              <w:right w:val="single" w:sz="4" w:space="0" w:color="auto"/>
            </w:tcBorders>
          </w:tcPr>
          <w:p w14:paraId="097F1A5F" w14:textId="77777777" w:rsidR="0076336D" w:rsidRPr="00A52B8B" w:rsidRDefault="0076336D" w:rsidP="0076336D">
            <w:pPr>
              <w:pStyle w:val="TAL"/>
            </w:pPr>
          </w:p>
        </w:tc>
        <w:tc>
          <w:tcPr>
            <w:tcW w:w="2268" w:type="dxa"/>
            <w:tcBorders>
              <w:top w:val="single" w:sz="4" w:space="0" w:color="auto"/>
              <w:left w:val="single" w:sz="4" w:space="0" w:color="auto"/>
              <w:bottom w:val="single" w:sz="4" w:space="0" w:color="auto"/>
              <w:right w:val="single" w:sz="4" w:space="0" w:color="auto"/>
            </w:tcBorders>
          </w:tcPr>
          <w:p w14:paraId="6C235300" w14:textId="77777777" w:rsidR="0076336D" w:rsidRPr="00A52B8B" w:rsidRDefault="0076336D" w:rsidP="0076336D">
            <w:pPr>
              <w:pStyle w:val="TAL"/>
            </w:pPr>
          </w:p>
        </w:tc>
        <w:tc>
          <w:tcPr>
            <w:tcW w:w="1130" w:type="dxa"/>
            <w:tcBorders>
              <w:top w:val="single" w:sz="4" w:space="0" w:color="auto"/>
              <w:left w:val="single" w:sz="4" w:space="0" w:color="auto"/>
              <w:bottom w:val="single" w:sz="4" w:space="0" w:color="auto"/>
              <w:right w:val="single" w:sz="4" w:space="0" w:color="auto"/>
            </w:tcBorders>
          </w:tcPr>
          <w:p w14:paraId="22341273" w14:textId="77777777" w:rsidR="0076336D" w:rsidRPr="00A52B8B" w:rsidRDefault="0076336D" w:rsidP="0076336D">
            <w:pPr>
              <w:pStyle w:val="TAL"/>
            </w:pPr>
          </w:p>
        </w:tc>
      </w:tr>
      <w:tr w:rsidR="0076336D" w:rsidRPr="00A52B8B" w14:paraId="1421B75B"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359E4BB" w14:textId="77777777" w:rsidR="0076336D" w:rsidRPr="00A52B8B" w:rsidRDefault="0076336D" w:rsidP="0076336D">
            <w:pPr>
              <w:pStyle w:val="TAL"/>
            </w:pPr>
            <w:r w:rsidRPr="00A52B8B">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4AA8AB3B" w14:textId="77777777" w:rsidR="0076336D" w:rsidRPr="00A52B8B" w:rsidRDefault="0076336D" w:rsidP="0076336D">
            <w:pPr>
              <w:pStyle w:val="TAL"/>
            </w:pPr>
            <w:r w:rsidRPr="00A52B8B">
              <w:t>'001'B</w:t>
            </w:r>
          </w:p>
        </w:tc>
        <w:tc>
          <w:tcPr>
            <w:tcW w:w="2268" w:type="dxa"/>
            <w:tcBorders>
              <w:top w:val="single" w:sz="4" w:space="0" w:color="auto"/>
              <w:left w:val="single" w:sz="4" w:space="0" w:color="auto"/>
              <w:bottom w:val="single" w:sz="4" w:space="0" w:color="auto"/>
              <w:right w:val="single" w:sz="4" w:space="0" w:color="auto"/>
            </w:tcBorders>
            <w:hideMark/>
          </w:tcPr>
          <w:p w14:paraId="43BDD358" w14:textId="77777777" w:rsidR="0076336D" w:rsidRPr="00A52B8B" w:rsidRDefault="0076336D" w:rsidP="0076336D">
            <w:pPr>
              <w:pStyle w:val="TAL"/>
              <w:rPr>
                <w:lang w:eastAsia="zh-CN"/>
              </w:rPr>
            </w:pPr>
            <w:r w:rsidRPr="00A52B8B">
              <w:t xml:space="preserve">value is incremented in multiples of </w:t>
            </w:r>
            <w:r w:rsidRPr="00A52B8B">
              <w:rPr>
                <w:lang w:eastAsia="zh-CN"/>
              </w:rPr>
              <w:t>1</w:t>
            </w:r>
            <w:r w:rsidRPr="00A52B8B">
              <w:t xml:space="preserve"> hour</w:t>
            </w:r>
          </w:p>
        </w:tc>
        <w:tc>
          <w:tcPr>
            <w:tcW w:w="1130" w:type="dxa"/>
            <w:tcBorders>
              <w:top w:val="single" w:sz="4" w:space="0" w:color="auto"/>
              <w:left w:val="single" w:sz="4" w:space="0" w:color="auto"/>
              <w:bottom w:val="single" w:sz="4" w:space="0" w:color="auto"/>
              <w:right w:val="single" w:sz="4" w:space="0" w:color="auto"/>
            </w:tcBorders>
          </w:tcPr>
          <w:p w14:paraId="6461B9CC" w14:textId="77777777" w:rsidR="0076336D" w:rsidRPr="00A52B8B" w:rsidRDefault="0076336D" w:rsidP="0076336D">
            <w:pPr>
              <w:pStyle w:val="TAL"/>
            </w:pPr>
          </w:p>
        </w:tc>
      </w:tr>
      <w:tr w:rsidR="0076336D" w:rsidRPr="00A52B8B" w14:paraId="5A4A8EFE" w14:textId="77777777" w:rsidTr="0076336D">
        <w:trPr>
          <w:trHeight w:val="110"/>
        </w:trPr>
        <w:tc>
          <w:tcPr>
            <w:tcW w:w="4517" w:type="dxa"/>
            <w:tcBorders>
              <w:top w:val="single" w:sz="4" w:space="0" w:color="auto"/>
              <w:left w:val="single" w:sz="4" w:space="0" w:color="auto"/>
              <w:bottom w:val="single" w:sz="4" w:space="0" w:color="auto"/>
              <w:right w:val="single" w:sz="4" w:space="0" w:color="auto"/>
            </w:tcBorders>
            <w:hideMark/>
          </w:tcPr>
          <w:p w14:paraId="6C83D547" w14:textId="77777777" w:rsidR="0076336D" w:rsidRPr="00A52B8B" w:rsidRDefault="0076336D" w:rsidP="0076336D">
            <w:pPr>
              <w:pStyle w:val="TAL"/>
            </w:pPr>
            <w:r w:rsidRPr="00A52B8B">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899FFFA" w14:textId="77777777" w:rsidR="0076336D" w:rsidRPr="00A52B8B" w:rsidRDefault="0076336D" w:rsidP="0076336D">
            <w:pPr>
              <w:pStyle w:val="TAL"/>
            </w:pPr>
            <w:r w:rsidRPr="00A52B8B">
              <w:t>'0 0</w:t>
            </w:r>
            <w:r w:rsidRPr="00A52B8B">
              <w:rPr>
                <w:lang w:eastAsia="zh-CN"/>
              </w:rPr>
              <w:t>111</w:t>
            </w:r>
            <w:r w:rsidRPr="00A52B8B">
              <w:t>'B</w:t>
            </w:r>
          </w:p>
        </w:tc>
        <w:tc>
          <w:tcPr>
            <w:tcW w:w="2268" w:type="dxa"/>
            <w:tcBorders>
              <w:top w:val="single" w:sz="4" w:space="0" w:color="auto"/>
              <w:left w:val="single" w:sz="4" w:space="0" w:color="auto"/>
              <w:bottom w:val="single" w:sz="4" w:space="0" w:color="auto"/>
              <w:right w:val="single" w:sz="4" w:space="0" w:color="auto"/>
            </w:tcBorders>
            <w:hideMark/>
          </w:tcPr>
          <w:p w14:paraId="66FDE4F9" w14:textId="77777777" w:rsidR="0076336D" w:rsidRPr="00A52B8B" w:rsidRDefault="0076336D" w:rsidP="0076336D">
            <w:pPr>
              <w:pStyle w:val="TAL"/>
              <w:rPr>
                <w:lang w:eastAsia="zh-CN"/>
              </w:rPr>
            </w:pPr>
            <w:r w:rsidRPr="00A52B8B">
              <w:rPr>
                <w:lang w:eastAsia="zh-CN"/>
              </w:rPr>
              <w:t>7</w:t>
            </w:r>
            <w:r w:rsidRPr="00A52B8B">
              <w:t xml:space="preserve"> hours</w:t>
            </w:r>
          </w:p>
        </w:tc>
        <w:tc>
          <w:tcPr>
            <w:tcW w:w="1130" w:type="dxa"/>
            <w:tcBorders>
              <w:top w:val="single" w:sz="4" w:space="0" w:color="auto"/>
              <w:left w:val="single" w:sz="4" w:space="0" w:color="auto"/>
              <w:bottom w:val="single" w:sz="4" w:space="0" w:color="auto"/>
              <w:right w:val="single" w:sz="4" w:space="0" w:color="auto"/>
            </w:tcBorders>
          </w:tcPr>
          <w:p w14:paraId="3546056A" w14:textId="77777777" w:rsidR="0076336D" w:rsidRPr="00A52B8B" w:rsidRDefault="0076336D" w:rsidP="0076336D">
            <w:pPr>
              <w:pStyle w:val="TAL"/>
            </w:pPr>
          </w:p>
        </w:tc>
      </w:tr>
    </w:tbl>
    <w:p w14:paraId="795C9E28" w14:textId="77777777" w:rsidR="0076336D" w:rsidRPr="00A52B8B" w:rsidRDefault="0076336D" w:rsidP="0076336D"/>
    <w:p w14:paraId="712C5658" w14:textId="77777777" w:rsidR="0076336D" w:rsidRPr="00A52B8B" w:rsidRDefault="0076336D" w:rsidP="0076336D">
      <w:pPr>
        <w:pStyle w:val="TH"/>
      </w:pPr>
      <w:r w:rsidRPr="00A52B8B">
        <w:t>Table 11.5.2</w:t>
      </w:r>
      <w:r w:rsidRPr="00A52B8B">
        <w:rPr>
          <w:snapToGrid w:val="0"/>
        </w:rPr>
        <w:t>.3.3</w:t>
      </w:r>
      <w:r w:rsidRPr="00A52B8B">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A52B8B" w14:paraId="1785E56D" w14:textId="77777777" w:rsidTr="0076336D">
        <w:tc>
          <w:tcPr>
            <w:tcW w:w="9356" w:type="dxa"/>
            <w:gridSpan w:val="2"/>
            <w:shd w:val="clear" w:color="auto" w:fill="auto"/>
          </w:tcPr>
          <w:p w14:paraId="4CF96AE0" w14:textId="77777777" w:rsidR="0076336D" w:rsidRPr="00A52B8B" w:rsidRDefault="0076336D" w:rsidP="0076336D">
            <w:pPr>
              <w:pStyle w:val="TAL"/>
            </w:pPr>
            <w:r w:rsidRPr="00A52B8B">
              <w:t>Derivation path: TS 34.229-1 [35] table in annex A.2.1 Condition A25</w:t>
            </w:r>
          </w:p>
        </w:tc>
      </w:tr>
      <w:tr w:rsidR="0076336D" w:rsidRPr="00A52B8B" w14:paraId="2E724097"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6BF361B" w14:textId="77777777" w:rsidR="0076336D" w:rsidRPr="00A52B8B"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708B636D" w14:textId="77777777" w:rsidR="0076336D" w:rsidRPr="00A52B8B" w:rsidRDefault="0076336D" w:rsidP="0076336D">
            <w:pPr>
              <w:pStyle w:val="TAH"/>
            </w:pPr>
          </w:p>
        </w:tc>
      </w:tr>
      <w:tr w:rsidR="0076336D" w:rsidRPr="00A52B8B" w14:paraId="59C8D2B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0249B39" w14:textId="77777777" w:rsidR="0076336D" w:rsidRPr="00A52B8B" w:rsidRDefault="0076336D" w:rsidP="0076336D">
            <w:pPr>
              <w:pStyle w:val="TAH"/>
            </w:pPr>
            <w:r w:rsidRPr="00A52B8B">
              <w:t>Header/param</w:t>
            </w:r>
          </w:p>
        </w:tc>
        <w:tc>
          <w:tcPr>
            <w:tcW w:w="6887" w:type="dxa"/>
            <w:tcBorders>
              <w:top w:val="single" w:sz="4" w:space="0" w:color="auto"/>
              <w:left w:val="single" w:sz="4" w:space="0" w:color="auto"/>
              <w:bottom w:val="single" w:sz="4" w:space="0" w:color="auto"/>
              <w:right w:val="single" w:sz="4" w:space="0" w:color="auto"/>
            </w:tcBorders>
          </w:tcPr>
          <w:p w14:paraId="4763C6A7" w14:textId="77777777" w:rsidR="0076336D" w:rsidRPr="00A52B8B" w:rsidRDefault="0076336D" w:rsidP="0076336D">
            <w:pPr>
              <w:pStyle w:val="TAH"/>
            </w:pPr>
            <w:r w:rsidRPr="00A52B8B">
              <w:t>Value/remark</w:t>
            </w:r>
          </w:p>
        </w:tc>
      </w:tr>
      <w:tr w:rsidR="0076336D" w:rsidRPr="00A52B8B" w14:paraId="22A952F5"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481BA9" w14:textId="77777777" w:rsidR="0076336D" w:rsidRPr="00A52B8B" w:rsidRDefault="0076336D" w:rsidP="0076336D">
            <w:pPr>
              <w:pStyle w:val="TAL"/>
            </w:pPr>
            <w:r w:rsidRPr="00A52B8B">
              <w:t>Call-Info</w:t>
            </w:r>
          </w:p>
          <w:p w14:paraId="5159D4D2" w14:textId="77777777" w:rsidR="0076336D" w:rsidRPr="00A52B8B" w:rsidRDefault="0076336D" w:rsidP="0076336D">
            <w:pPr>
              <w:pStyle w:val="TAL"/>
            </w:pPr>
            <w:r w:rsidRPr="00A52B8B">
              <w:t xml:space="preserve">      </w:t>
            </w:r>
            <w:proofErr w:type="spellStart"/>
            <w:r w:rsidRPr="00A52B8B">
              <w:t>url</w:t>
            </w:r>
            <w:proofErr w:type="spellEnd"/>
          </w:p>
          <w:p w14:paraId="7E465F7E" w14:textId="77777777" w:rsidR="0076336D" w:rsidRPr="00A52B8B" w:rsidRDefault="0076336D" w:rsidP="0076336D">
            <w:pPr>
              <w:pStyle w:val="TAL"/>
            </w:pPr>
            <w:r w:rsidRPr="00A52B8B">
              <w:t xml:space="preserve">      purpose</w:t>
            </w:r>
          </w:p>
          <w:p w14:paraId="6CCA517E" w14:textId="77777777" w:rsidR="0076336D" w:rsidRPr="00A52B8B" w:rsidRDefault="0076336D" w:rsidP="0076336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8A53E32" w14:textId="77777777" w:rsidR="0076336D" w:rsidRPr="00A52B8B" w:rsidRDefault="0076336D" w:rsidP="0076336D">
            <w:pPr>
              <w:pStyle w:val="TAL"/>
            </w:pPr>
          </w:p>
          <w:p w14:paraId="664FBB89" w14:textId="77777777" w:rsidR="0076336D" w:rsidRPr="00A52B8B" w:rsidRDefault="0076336D" w:rsidP="0076336D">
            <w:pPr>
              <w:pStyle w:val="TAL"/>
            </w:pPr>
            <w:r w:rsidRPr="00A52B8B">
              <w:t>Any URL</w:t>
            </w:r>
          </w:p>
          <w:p w14:paraId="1BDA5987" w14:textId="77777777" w:rsidR="0076336D" w:rsidRPr="00A52B8B" w:rsidRDefault="0076336D" w:rsidP="0076336D">
            <w:pPr>
              <w:pStyle w:val="TAL"/>
            </w:pPr>
            <w:proofErr w:type="spellStart"/>
            <w:r w:rsidRPr="00A52B8B">
              <w:rPr>
                <w:i/>
              </w:rPr>
              <w:t>EmergencyCallData.eCall.MSD</w:t>
            </w:r>
            <w:proofErr w:type="spellEnd"/>
          </w:p>
        </w:tc>
      </w:tr>
      <w:tr w:rsidR="0076336D" w:rsidRPr="00A52B8B" w14:paraId="1A944E9E"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4E03C59" w14:textId="77777777" w:rsidR="0076336D" w:rsidRPr="00A52B8B" w:rsidRDefault="0076336D" w:rsidP="0076336D">
            <w:pPr>
              <w:pStyle w:val="TAL"/>
            </w:pPr>
            <w:r w:rsidRPr="00A52B8B">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977F6C7" w14:textId="77777777" w:rsidR="0076336D" w:rsidRPr="00A52B8B" w:rsidRDefault="0076336D" w:rsidP="0076336D">
            <w:pPr>
              <w:pStyle w:val="TAL"/>
              <w:rPr>
                <w:snapToGrid w:val="0"/>
              </w:rPr>
            </w:pPr>
          </w:p>
          <w:p w14:paraId="4A42FEF8" w14:textId="77777777" w:rsidR="0076336D" w:rsidRPr="00A52B8B" w:rsidRDefault="0076336D" w:rsidP="0076336D">
            <w:pPr>
              <w:pStyle w:val="TAL"/>
              <w:rPr>
                <w:snapToGrid w:val="0"/>
              </w:rPr>
            </w:pPr>
            <w:r w:rsidRPr="00A52B8B">
              <w:rPr>
                <w:snapToGrid w:val="0"/>
              </w:rPr>
              <w:t>The following SDP types and values.</w:t>
            </w:r>
          </w:p>
          <w:p w14:paraId="073C3F4C" w14:textId="77777777" w:rsidR="0076336D" w:rsidRPr="00A52B8B" w:rsidRDefault="0076336D" w:rsidP="0076336D">
            <w:pPr>
              <w:pStyle w:val="TAL"/>
              <w:rPr>
                <w:snapToGrid w:val="0"/>
              </w:rPr>
            </w:pPr>
          </w:p>
          <w:p w14:paraId="2D54F9DD" w14:textId="77777777" w:rsidR="0076336D" w:rsidRPr="00A52B8B" w:rsidRDefault="0076336D" w:rsidP="0076336D">
            <w:pPr>
              <w:pStyle w:val="TAL"/>
              <w:rPr>
                <w:snapToGrid w:val="0"/>
              </w:rPr>
            </w:pPr>
            <w:r w:rsidRPr="00A52B8B">
              <w:rPr>
                <w:snapToGrid w:val="0"/>
              </w:rPr>
              <w:t>Session description:</w:t>
            </w:r>
          </w:p>
          <w:p w14:paraId="3002500E" w14:textId="77777777" w:rsidR="0076336D" w:rsidRPr="00A52B8B" w:rsidRDefault="0076336D" w:rsidP="0076336D">
            <w:pPr>
              <w:pStyle w:val="TAL"/>
              <w:rPr>
                <w:snapToGrid w:val="0"/>
              </w:rPr>
            </w:pPr>
            <w:r w:rsidRPr="00A52B8B">
              <w:rPr>
                <w:snapToGrid w:val="0"/>
              </w:rPr>
              <w:t>-</w:t>
            </w:r>
            <w:r w:rsidRPr="00A52B8B">
              <w:rPr>
                <w:snapToGrid w:val="0"/>
              </w:rPr>
              <w:tab/>
            </w:r>
          </w:p>
          <w:p w14:paraId="63C5E879"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v=0</w:t>
            </w:r>
          </w:p>
          <w:p w14:paraId="3A745D6C"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o=</w:t>
            </w:r>
            <w:r w:rsidRPr="00A52B8B">
              <w:rPr>
                <w:snapToGrid w:val="0"/>
              </w:rPr>
              <w:t>(username) (</w:t>
            </w:r>
            <w:proofErr w:type="spellStart"/>
            <w:r w:rsidRPr="00A52B8B">
              <w:rPr>
                <w:snapToGrid w:val="0"/>
              </w:rPr>
              <w:t>sess</w:t>
            </w:r>
            <w:proofErr w:type="spellEnd"/>
            <w:r w:rsidRPr="00A52B8B">
              <w:rPr>
                <w:snapToGrid w:val="0"/>
              </w:rPr>
              <w:t>-id) (</w:t>
            </w:r>
            <w:proofErr w:type="spellStart"/>
            <w:r w:rsidRPr="00A52B8B">
              <w:rPr>
                <w:snapToGrid w:val="0"/>
              </w:rPr>
              <w:t>sess</w:t>
            </w:r>
            <w:proofErr w:type="spellEnd"/>
            <w:r w:rsidRPr="00A52B8B">
              <w:rPr>
                <w:snapToGrid w:val="0"/>
              </w:rPr>
              <w:t>-version) IN (</w:t>
            </w:r>
            <w:proofErr w:type="spellStart"/>
            <w:r w:rsidRPr="00A52B8B">
              <w:rPr>
                <w:snapToGrid w:val="0"/>
              </w:rPr>
              <w:t>addrtype</w:t>
            </w:r>
            <w:proofErr w:type="spellEnd"/>
            <w:r w:rsidRPr="00A52B8B">
              <w:rPr>
                <w:snapToGrid w:val="0"/>
              </w:rPr>
              <w:t>) (unicast-address for UE)</w:t>
            </w:r>
          </w:p>
          <w:p w14:paraId="1D30CE8E"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s</w:t>
            </w:r>
            <w:proofErr w:type="gramStart"/>
            <w:r w:rsidRPr="00A52B8B">
              <w:rPr>
                <w:i/>
                <w:snapToGrid w:val="0"/>
              </w:rPr>
              <w:t>=</w:t>
            </w:r>
            <w:r w:rsidRPr="00A52B8B">
              <w:rPr>
                <w:snapToGrid w:val="0"/>
              </w:rPr>
              <w:t>(</w:t>
            </w:r>
            <w:proofErr w:type="gramEnd"/>
            <w:r w:rsidRPr="00A52B8B">
              <w:rPr>
                <w:snapToGrid w:val="0"/>
              </w:rPr>
              <w:t>session name)</w:t>
            </w:r>
          </w:p>
          <w:p w14:paraId="7470DAA6" w14:textId="77777777" w:rsidR="0076336D" w:rsidRPr="00A52B8B" w:rsidRDefault="0076336D" w:rsidP="0076336D">
            <w:pPr>
              <w:pStyle w:val="TAL"/>
              <w:rPr>
                <w:snapToGrid w:val="0"/>
              </w:rPr>
            </w:pPr>
            <w:r w:rsidRPr="00A52B8B">
              <w:rPr>
                <w:snapToGrid w:val="0"/>
              </w:rPr>
              <w:t>-</w:t>
            </w:r>
            <w:r w:rsidRPr="00A52B8B">
              <w:rPr>
                <w:snapToGrid w:val="0"/>
              </w:rPr>
              <w:tab/>
              <w:t>c=IN (</w:t>
            </w:r>
            <w:proofErr w:type="spellStart"/>
            <w:r w:rsidRPr="00A52B8B">
              <w:rPr>
                <w:snapToGrid w:val="0"/>
              </w:rPr>
              <w:t>addrtype</w:t>
            </w:r>
            <w:proofErr w:type="spellEnd"/>
            <w:r w:rsidRPr="00A52B8B">
              <w:rPr>
                <w:snapToGrid w:val="0"/>
              </w:rPr>
              <w:t>) (connection-address for UE) [Note 1]</w:t>
            </w:r>
          </w:p>
          <w:p w14:paraId="288113EF" w14:textId="77777777" w:rsidR="0076336D" w:rsidRPr="00A52B8B" w:rsidRDefault="0076336D" w:rsidP="0076336D">
            <w:pPr>
              <w:pStyle w:val="TAL"/>
              <w:rPr>
                <w:snapToGrid w:val="0"/>
              </w:rPr>
            </w:pPr>
          </w:p>
          <w:p w14:paraId="7AE67496" w14:textId="77777777" w:rsidR="0076336D" w:rsidRPr="00A52B8B" w:rsidRDefault="0076336D" w:rsidP="0076336D">
            <w:pPr>
              <w:pStyle w:val="TAL"/>
              <w:rPr>
                <w:snapToGrid w:val="0"/>
              </w:rPr>
            </w:pPr>
            <w:r w:rsidRPr="00A52B8B">
              <w:rPr>
                <w:snapToGrid w:val="0"/>
              </w:rPr>
              <w:t>Time description:</w:t>
            </w:r>
          </w:p>
          <w:p w14:paraId="7613AA9B" w14:textId="77777777" w:rsidR="0076336D" w:rsidRPr="00A52B8B" w:rsidRDefault="0076336D" w:rsidP="0076336D">
            <w:pPr>
              <w:pStyle w:val="TAL"/>
              <w:rPr>
                <w:snapToGrid w:val="0"/>
              </w:rPr>
            </w:pPr>
            <w:r w:rsidRPr="00A52B8B">
              <w:rPr>
                <w:snapToGrid w:val="0"/>
              </w:rPr>
              <w:t>-</w:t>
            </w:r>
            <w:r w:rsidRPr="00A52B8B">
              <w:rPr>
                <w:snapToGrid w:val="0"/>
              </w:rPr>
              <w:tab/>
              <w:t>t= (start-time) (stop-time)</w:t>
            </w:r>
          </w:p>
          <w:p w14:paraId="6B84EFEC" w14:textId="77777777" w:rsidR="0076336D" w:rsidRPr="00A52B8B" w:rsidRDefault="0076336D" w:rsidP="0076336D">
            <w:pPr>
              <w:pStyle w:val="TAL"/>
              <w:rPr>
                <w:snapToGrid w:val="0"/>
              </w:rPr>
            </w:pPr>
          </w:p>
          <w:p w14:paraId="65F51510" w14:textId="77777777" w:rsidR="0076336D" w:rsidRPr="00A52B8B" w:rsidRDefault="0076336D" w:rsidP="0076336D">
            <w:pPr>
              <w:pStyle w:val="TAL"/>
            </w:pPr>
            <w:r w:rsidRPr="00A52B8B">
              <w:t>Media description:</w:t>
            </w:r>
          </w:p>
          <w:p w14:paraId="0635E90C" w14:textId="77777777" w:rsidR="0076336D" w:rsidRPr="00A52B8B" w:rsidRDefault="0076336D" w:rsidP="0076336D">
            <w:pPr>
              <w:pStyle w:val="TAL"/>
              <w:rPr>
                <w:snapToGrid w:val="0"/>
              </w:rPr>
            </w:pPr>
            <w:r w:rsidRPr="00A52B8B">
              <w:t>-</w:t>
            </w:r>
            <w:r w:rsidRPr="00A52B8B">
              <w:tab/>
            </w:r>
            <w:r w:rsidRPr="00A52B8B">
              <w:rPr>
                <w:i/>
                <w:iCs/>
                <w:snapToGrid w:val="0"/>
              </w:rPr>
              <w:t>m=audio</w:t>
            </w:r>
            <w:r w:rsidRPr="00A52B8B">
              <w:rPr>
                <w:snapToGrid w:val="0"/>
              </w:rPr>
              <w:t xml:space="preserve"> (transport port) [Note 2]</w:t>
            </w:r>
          </w:p>
          <w:p w14:paraId="5D3A29DB"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iCs/>
                <w:snapToGrid w:val="0"/>
              </w:rPr>
              <w:t>c=IN</w:t>
            </w:r>
            <w:r w:rsidRPr="00A52B8B">
              <w:rPr>
                <w:snapToGrid w:val="0"/>
              </w:rPr>
              <w:t xml:space="preserve"> </w:t>
            </w:r>
            <w:r w:rsidRPr="00A52B8B">
              <w:t>(</w:t>
            </w:r>
            <w:proofErr w:type="spellStart"/>
            <w:r w:rsidRPr="00A52B8B">
              <w:t>addrtype</w:t>
            </w:r>
            <w:proofErr w:type="spellEnd"/>
            <w:r w:rsidRPr="00A52B8B">
              <w:t>)</w:t>
            </w:r>
            <w:r w:rsidRPr="00A52B8B">
              <w:rPr>
                <w:snapToGrid w:val="0"/>
              </w:rPr>
              <w:t xml:space="preserve"> (connection-address for UE) [Note 1]</w:t>
            </w:r>
          </w:p>
          <w:p w14:paraId="1B648EC0"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b=AS:</w:t>
            </w:r>
            <w:r w:rsidRPr="00A52B8B">
              <w:rPr>
                <w:snapToGrid w:val="0"/>
              </w:rPr>
              <w:t xml:space="preserve"> (bandwidth-value)</w:t>
            </w:r>
          </w:p>
          <w:p w14:paraId="7BC52D92" w14:textId="77777777" w:rsidR="0076336D" w:rsidRPr="00A52B8B" w:rsidRDefault="0076336D" w:rsidP="0076336D">
            <w:pPr>
              <w:pStyle w:val="TAL"/>
              <w:rPr>
                <w:snapToGrid w:val="0"/>
              </w:rPr>
            </w:pPr>
          </w:p>
          <w:p w14:paraId="5672215D" w14:textId="77777777" w:rsidR="0076336D" w:rsidRPr="00A52B8B" w:rsidRDefault="0076336D" w:rsidP="0076336D">
            <w:pPr>
              <w:pStyle w:val="TAN"/>
            </w:pPr>
            <w:r w:rsidRPr="00A52B8B">
              <w:t>Note 1:</w:t>
            </w:r>
            <w:r w:rsidRPr="00A52B8B">
              <w:tab/>
              <w:t>At least one "c=" field shall be present.</w:t>
            </w:r>
          </w:p>
          <w:p w14:paraId="7376D934" w14:textId="77777777" w:rsidR="0076336D" w:rsidRPr="00A52B8B" w:rsidRDefault="0076336D" w:rsidP="0076336D">
            <w:pPr>
              <w:pStyle w:val="TAN"/>
            </w:pPr>
            <w:r w:rsidRPr="00A52B8B">
              <w:t>Note 2:</w:t>
            </w:r>
            <w:r w:rsidRPr="00A52B8B">
              <w:tab/>
              <w:t>AMR codec (AMR/8000 and/or AMR-WB/16000) shall be present in the media attributes, optionally including channel number "/1".</w:t>
            </w:r>
          </w:p>
          <w:p w14:paraId="317799BA" w14:textId="77777777" w:rsidR="0076336D" w:rsidRPr="00A52B8B" w:rsidRDefault="0076336D" w:rsidP="0076336D">
            <w:pPr>
              <w:pStyle w:val="TAL"/>
            </w:pPr>
          </w:p>
          <w:p w14:paraId="54513588" w14:textId="77777777" w:rsidR="0076336D" w:rsidRPr="00A52B8B" w:rsidRDefault="0076336D" w:rsidP="0076336D">
            <w:pPr>
              <w:pStyle w:val="TAL"/>
              <w:rPr>
                <w:snapToGrid w:val="0"/>
              </w:rPr>
            </w:pPr>
            <w:r w:rsidRPr="00A52B8B">
              <w:t xml:space="preserve">-boundary value (as provided in SIP </w:t>
            </w:r>
            <w:proofErr w:type="spellStart"/>
            <w:r w:rsidRPr="00A52B8B">
              <w:t>hdr</w:t>
            </w:r>
            <w:proofErr w:type="spellEnd"/>
            <w:r w:rsidRPr="00A52B8B">
              <w:t xml:space="preserve"> Content-Type)</w:t>
            </w:r>
            <w:r w:rsidRPr="00A52B8B">
              <w:br/>
            </w:r>
            <w:r w:rsidRPr="00A52B8B">
              <w:rPr>
                <w:i/>
              </w:rPr>
              <w:t>Content-Type: application/</w:t>
            </w:r>
            <w:proofErr w:type="spellStart"/>
            <w:r w:rsidRPr="00A52B8B">
              <w:rPr>
                <w:i/>
              </w:rPr>
              <w:t>EmergencyCallData.eCall.MSD</w:t>
            </w:r>
            <w:proofErr w:type="spellEnd"/>
            <w:r w:rsidRPr="00A52B8B">
              <w:rPr>
                <w:i/>
              </w:rPr>
              <w:br/>
              <w:t xml:space="preserve">Content-ID: </w:t>
            </w:r>
            <w:r w:rsidRPr="00A52B8B">
              <w:t>same URL as in Call-Info header</w:t>
            </w:r>
            <w:r w:rsidRPr="00A52B8B">
              <w:rPr>
                <w:i/>
              </w:rPr>
              <w:br/>
              <w:t xml:space="preserve">Content-Disposition: </w:t>
            </w:r>
            <w:proofErr w:type="spellStart"/>
            <w:r w:rsidRPr="00A52B8B">
              <w:rPr>
                <w:i/>
              </w:rPr>
              <w:t>by-</w:t>
            </w:r>
            <w:proofErr w:type="gramStart"/>
            <w:r w:rsidRPr="00A52B8B">
              <w:rPr>
                <w:i/>
              </w:rPr>
              <w:t>reference;handling</w:t>
            </w:r>
            <w:proofErr w:type="spellEnd"/>
            <w:proofErr w:type="gramEnd"/>
            <w:r w:rsidRPr="00A52B8B">
              <w:rPr>
                <w:i/>
              </w:rPr>
              <w:t>=optional</w:t>
            </w:r>
            <w:r w:rsidRPr="00A52B8B">
              <w:rPr>
                <w:i/>
              </w:rPr>
              <w:br/>
            </w:r>
            <w:r w:rsidRPr="00A52B8B">
              <w:t>MSD in ASN.1 PER encoding</w:t>
            </w:r>
            <w:r w:rsidRPr="00A52B8B">
              <w:rPr>
                <w:snapToGrid w:val="0"/>
              </w:rPr>
              <w:t xml:space="preserve"> </w:t>
            </w:r>
          </w:p>
          <w:p w14:paraId="4A7F8EC1" w14:textId="77777777" w:rsidR="0076336D" w:rsidRPr="00A52B8B" w:rsidRDefault="0076336D" w:rsidP="0076336D">
            <w:pPr>
              <w:pStyle w:val="TAN"/>
            </w:pPr>
            <w:r w:rsidRPr="00A52B8B">
              <w:t xml:space="preserve">-boundary value (as provided in SIP </w:t>
            </w:r>
            <w:proofErr w:type="spellStart"/>
            <w:r w:rsidRPr="00A52B8B">
              <w:t>hdr</w:t>
            </w:r>
            <w:proofErr w:type="spellEnd"/>
            <w:r w:rsidRPr="00A52B8B">
              <w:t xml:space="preserve"> Content-Type)</w:t>
            </w:r>
          </w:p>
        </w:tc>
      </w:tr>
    </w:tbl>
    <w:p w14:paraId="4698C855" w14:textId="77777777" w:rsidR="0076336D" w:rsidRPr="00A52B8B" w:rsidRDefault="0076336D" w:rsidP="0076336D"/>
    <w:p w14:paraId="6E4A42E9" w14:textId="77777777" w:rsidR="0076336D" w:rsidRPr="00A52B8B" w:rsidRDefault="0076336D" w:rsidP="0076336D">
      <w:pPr>
        <w:pStyle w:val="TH"/>
      </w:pPr>
      <w:r w:rsidRPr="00A52B8B">
        <w:lastRenderedPageBreak/>
        <w:t>Table 11.5.2</w:t>
      </w:r>
      <w:r w:rsidRPr="00A52B8B">
        <w:rPr>
          <w:snapToGrid w:val="0"/>
        </w:rPr>
        <w:t>.3.3</w:t>
      </w:r>
      <w:r w:rsidRPr="00A52B8B">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A52B8B" w14:paraId="411CCD5F" w14:textId="77777777" w:rsidTr="0076336D">
        <w:tc>
          <w:tcPr>
            <w:tcW w:w="9356" w:type="dxa"/>
            <w:gridSpan w:val="2"/>
            <w:shd w:val="clear" w:color="auto" w:fill="auto"/>
          </w:tcPr>
          <w:p w14:paraId="31F5E346" w14:textId="77777777" w:rsidR="0076336D" w:rsidRPr="00A52B8B" w:rsidRDefault="0076336D" w:rsidP="0076336D">
            <w:pPr>
              <w:pStyle w:val="TAL"/>
            </w:pPr>
            <w:r w:rsidRPr="00A52B8B">
              <w:t>Derivation path: TS 34.229-1 [35] table in annex A.3.1 Condition A12</w:t>
            </w:r>
          </w:p>
        </w:tc>
      </w:tr>
      <w:tr w:rsidR="0076336D" w:rsidRPr="00A52B8B" w14:paraId="342E688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FF804B" w14:textId="77777777" w:rsidR="0076336D" w:rsidRPr="00A52B8B"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4CE97B5C" w14:textId="77777777" w:rsidR="0076336D" w:rsidRPr="00A52B8B" w:rsidRDefault="0076336D" w:rsidP="0076336D">
            <w:pPr>
              <w:pStyle w:val="TAH"/>
            </w:pPr>
          </w:p>
        </w:tc>
      </w:tr>
      <w:tr w:rsidR="0076336D" w:rsidRPr="00A52B8B" w14:paraId="501B3B48"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36C5F99" w14:textId="77777777" w:rsidR="0076336D" w:rsidRPr="00A52B8B" w:rsidRDefault="0076336D" w:rsidP="0076336D">
            <w:pPr>
              <w:pStyle w:val="TAH"/>
            </w:pPr>
            <w:r w:rsidRPr="00A52B8B">
              <w:t>Header/param</w:t>
            </w:r>
          </w:p>
        </w:tc>
        <w:tc>
          <w:tcPr>
            <w:tcW w:w="6887" w:type="dxa"/>
            <w:tcBorders>
              <w:top w:val="single" w:sz="4" w:space="0" w:color="auto"/>
              <w:left w:val="single" w:sz="4" w:space="0" w:color="auto"/>
              <w:bottom w:val="single" w:sz="4" w:space="0" w:color="auto"/>
              <w:right w:val="single" w:sz="4" w:space="0" w:color="auto"/>
            </w:tcBorders>
          </w:tcPr>
          <w:p w14:paraId="1F9C7402" w14:textId="77777777" w:rsidR="0076336D" w:rsidRPr="00A52B8B" w:rsidRDefault="0076336D" w:rsidP="0076336D">
            <w:pPr>
              <w:pStyle w:val="TAH"/>
            </w:pPr>
            <w:r w:rsidRPr="00A52B8B">
              <w:t>Value/remark</w:t>
            </w:r>
          </w:p>
        </w:tc>
      </w:tr>
      <w:tr w:rsidR="0076336D" w:rsidRPr="00A52B8B" w14:paraId="1F34FFCC"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FBE08BB" w14:textId="77777777" w:rsidR="0076336D" w:rsidRPr="00A52B8B" w:rsidRDefault="0076336D" w:rsidP="0076336D">
            <w:pPr>
              <w:pStyle w:val="TAL"/>
            </w:pPr>
            <w:r w:rsidRPr="00A52B8B">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7861C406" w14:textId="77777777" w:rsidR="0076336D" w:rsidRPr="00A52B8B" w:rsidRDefault="0076336D" w:rsidP="0076336D">
            <w:pPr>
              <w:pStyle w:val="TAL"/>
              <w:rPr>
                <w:i/>
              </w:rPr>
            </w:pPr>
            <w:r w:rsidRPr="00A52B8B">
              <w:rPr>
                <w:rFonts w:cs="Arial"/>
                <w:szCs w:val="18"/>
              </w:rPr>
              <w:t>--</w:t>
            </w:r>
            <w:r w:rsidRPr="00A52B8B">
              <w:rPr>
                <w:i/>
              </w:rPr>
              <w:t>boundary1</w:t>
            </w:r>
            <w:r w:rsidRPr="00A52B8B">
              <w:rPr>
                <w:i/>
              </w:rPr>
              <w:br/>
            </w:r>
            <w:r w:rsidRPr="00A52B8B">
              <w:rPr>
                <w:rFonts w:cs="Arial"/>
                <w:i/>
                <w:color w:val="000000"/>
                <w:szCs w:val="18"/>
              </w:rPr>
              <w:t>Content-Type: application/</w:t>
            </w:r>
            <w:proofErr w:type="spellStart"/>
            <w:r w:rsidRPr="00A52B8B">
              <w:rPr>
                <w:rFonts w:cs="Arial"/>
                <w:i/>
                <w:color w:val="000000"/>
                <w:szCs w:val="18"/>
              </w:rPr>
              <w:t>EmergencyCallData.eCall.Control+xml</w:t>
            </w:r>
            <w:proofErr w:type="spellEnd"/>
            <w:r w:rsidRPr="00A52B8B">
              <w:rPr>
                <w:rFonts w:cs="Arial"/>
                <w:i/>
                <w:color w:val="000000"/>
                <w:szCs w:val="18"/>
              </w:rPr>
              <w:br/>
              <w:t xml:space="preserve">Content-ID: </w:t>
            </w:r>
            <w:r w:rsidRPr="00A52B8B">
              <w:rPr>
                <w:rFonts w:cs="Arial"/>
                <w:color w:val="000000"/>
                <w:szCs w:val="18"/>
              </w:rPr>
              <w:t>&lt;</w:t>
            </w:r>
            <w:r w:rsidRPr="00A52B8B">
              <w:rPr>
                <w:rFonts w:cs="Arial"/>
                <w:i/>
                <w:iCs/>
                <w:color w:val="000000"/>
                <w:szCs w:val="18"/>
              </w:rPr>
              <w:t>psap@3gpp.org</w:t>
            </w:r>
            <w:r w:rsidRPr="00A52B8B">
              <w:rPr>
                <w:rFonts w:cs="Arial"/>
                <w:color w:val="000000"/>
                <w:szCs w:val="18"/>
              </w:rPr>
              <w:t>&gt;</w:t>
            </w:r>
            <w:r w:rsidRPr="00A52B8B">
              <w:rPr>
                <w:rFonts w:cs="Arial"/>
                <w:i/>
                <w:color w:val="000000"/>
                <w:szCs w:val="18"/>
              </w:rPr>
              <w:br/>
              <w:t>Content-Disposition: by-reference</w:t>
            </w:r>
            <w:r w:rsidRPr="00A52B8B">
              <w:rPr>
                <w:rFonts w:cs="Arial"/>
                <w:i/>
                <w:color w:val="000000"/>
                <w:szCs w:val="18"/>
              </w:rPr>
              <w:br/>
            </w:r>
            <w:r w:rsidRPr="00A52B8B">
              <w:rPr>
                <w:rFonts w:cs="Arial"/>
                <w:i/>
                <w:szCs w:val="18"/>
              </w:rPr>
              <w:t>&lt;?xml version="1.0" encoding="UTF-8"?&gt;</w:t>
            </w:r>
            <w:r w:rsidRPr="00A52B8B">
              <w:rPr>
                <w:rFonts w:cs="Arial"/>
                <w:i/>
                <w:szCs w:val="18"/>
              </w:rPr>
              <w:br/>
              <w:t>&lt;</w:t>
            </w:r>
            <w:proofErr w:type="spellStart"/>
            <w:r w:rsidRPr="00A52B8B">
              <w:rPr>
                <w:rFonts w:cs="Arial"/>
                <w:i/>
                <w:szCs w:val="18"/>
              </w:rPr>
              <w:t>EmergencyCallData.control</w:t>
            </w:r>
            <w:proofErr w:type="spellEnd"/>
            <w:r w:rsidRPr="00A52B8B">
              <w:rPr>
                <w:rFonts w:cs="Arial"/>
                <w:i/>
                <w:szCs w:val="18"/>
              </w:rPr>
              <w:br/>
            </w:r>
            <w:proofErr w:type="spellStart"/>
            <w:r w:rsidRPr="00A52B8B">
              <w:rPr>
                <w:rFonts w:cs="Arial"/>
                <w:i/>
                <w:szCs w:val="18"/>
              </w:rPr>
              <w:t>xmlns</w:t>
            </w:r>
            <w:proofErr w:type="spellEnd"/>
            <w:r w:rsidRPr="00A52B8B">
              <w:rPr>
                <w:rFonts w:cs="Arial"/>
                <w:i/>
                <w:szCs w:val="18"/>
              </w:rPr>
              <w:t>="</w:t>
            </w:r>
            <w:proofErr w:type="spellStart"/>
            <w:r w:rsidRPr="00A52B8B">
              <w:rPr>
                <w:rFonts w:cs="Arial"/>
                <w:i/>
                <w:szCs w:val="18"/>
              </w:rPr>
              <w:t>urn:ietf:params:xml:ns:EmergencyCallData:control</w:t>
            </w:r>
            <w:proofErr w:type="spellEnd"/>
            <w:r w:rsidRPr="00A52B8B">
              <w:rPr>
                <w:rFonts w:cs="Arial"/>
                <w:i/>
                <w:szCs w:val="18"/>
              </w:rPr>
              <w:t>"&gt;</w:t>
            </w:r>
            <w:r w:rsidRPr="00A52B8B">
              <w:rPr>
                <w:rFonts w:cs="Arial"/>
                <w:i/>
                <w:szCs w:val="18"/>
              </w:rPr>
              <w:br/>
              <w:t>&lt;ack received="true" ref="</w:t>
            </w:r>
            <w:r w:rsidRPr="00A52B8B">
              <w:rPr>
                <w:i/>
              </w:rPr>
              <w:t xml:space="preserve"> </w:t>
            </w:r>
            <w:proofErr w:type="spellStart"/>
            <w:r w:rsidRPr="00A52B8B">
              <w:rPr>
                <w:rFonts w:cs="Arial"/>
                <w:color w:val="000000"/>
                <w:szCs w:val="18"/>
              </w:rPr>
              <w:t>addr</w:t>
            </w:r>
            <w:proofErr w:type="spellEnd"/>
            <w:r w:rsidRPr="00A52B8B">
              <w:rPr>
                <w:rFonts w:cs="Arial"/>
                <w:color w:val="000000"/>
                <w:szCs w:val="18"/>
              </w:rPr>
              <w:t>-spec of the Content-ID</w:t>
            </w:r>
            <w:r w:rsidRPr="00A52B8B">
              <w:rPr>
                <w:rFonts w:cs="Arial"/>
                <w:i/>
                <w:szCs w:val="18"/>
              </w:rPr>
              <w:t xml:space="preserve"> of MIME body part containing the MSD sent by the UE in INVITE"/&gt;</w:t>
            </w:r>
            <w:r w:rsidRPr="00A52B8B">
              <w:rPr>
                <w:rFonts w:cs="Arial"/>
                <w:i/>
                <w:szCs w:val="18"/>
              </w:rPr>
              <w:br/>
              <w:t>&lt;/</w:t>
            </w:r>
            <w:proofErr w:type="spellStart"/>
            <w:r w:rsidRPr="00A52B8B">
              <w:rPr>
                <w:rFonts w:cs="Arial"/>
                <w:i/>
                <w:szCs w:val="18"/>
              </w:rPr>
              <w:t>EmergencyCallData.control</w:t>
            </w:r>
            <w:proofErr w:type="spellEnd"/>
            <w:r w:rsidRPr="00A52B8B">
              <w:rPr>
                <w:rFonts w:cs="Arial"/>
                <w:i/>
                <w:szCs w:val="18"/>
              </w:rPr>
              <w:t>&gt;</w:t>
            </w:r>
            <w:r w:rsidRPr="00A52B8B">
              <w:rPr>
                <w:rFonts w:cs="Arial"/>
                <w:szCs w:val="18"/>
              </w:rPr>
              <w:br/>
            </w:r>
            <w:r w:rsidRPr="00A52B8B">
              <w:rPr>
                <w:i/>
              </w:rPr>
              <w:t>--boundary1</w:t>
            </w:r>
          </w:p>
          <w:p w14:paraId="59AA0F11" w14:textId="77777777" w:rsidR="0076336D" w:rsidRPr="00A52B8B" w:rsidRDefault="0076336D" w:rsidP="0076336D">
            <w:pPr>
              <w:pStyle w:val="TAL"/>
              <w:rPr>
                <w:snapToGrid w:val="0"/>
              </w:rPr>
            </w:pPr>
          </w:p>
          <w:p w14:paraId="6C10E6CD" w14:textId="77777777" w:rsidR="0076336D" w:rsidRPr="00A52B8B" w:rsidRDefault="0076336D" w:rsidP="0076336D">
            <w:pPr>
              <w:pStyle w:val="TAL"/>
              <w:rPr>
                <w:snapToGrid w:val="0"/>
              </w:rPr>
            </w:pPr>
            <w:r w:rsidRPr="00A52B8B">
              <w:rPr>
                <w:snapToGrid w:val="0"/>
              </w:rPr>
              <w:t>The following SDP types and values.</w:t>
            </w:r>
          </w:p>
          <w:p w14:paraId="5F732854" w14:textId="77777777" w:rsidR="0076336D" w:rsidRPr="00A52B8B" w:rsidRDefault="0076336D" w:rsidP="0076336D">
            <w:pPr>
              <w:pStyle w:val="TAL"/>
              <w:rPr>
                <w:snapToGrid w:val="0"/>
              </w:rPr>
            </w:pPr>
          </w:p>
          <w:p w14:paraId="5FDF010B" w14:textId="77777777" w:rsidR="0076336D" w:rsidRPr="00A52B8B" w:rsidRDefault="0076336D" w:rsidP="0076336D">
            <w:pPr>
              <w:pStyle w:val="TAL"/>
              <w:rPr>
                <w:snapToGrid w:val="0"/>
              </w:rPr>
            </w:pPr>
            <w:r w:rsidRPr="00A52B8B">
              <w:rPr>
                <w:snapToGrid w:val="0"/>
              </w:rPr>
              <w:t>Session description:</w:t>
            </w:r>
          </w:p>
          <w:p w14:paraId="0937FDBB"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v=0</w:t>
            </w:r>
          </w:p>
          <w:p w14:paraId="440DB6A4"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 xml:space="preserve">o=- 1111111111 1111111111 IN </w:t>
            </w:r>
            <w:r w:rsidRPr="00A52B8B">
              <w:rPr>
                <w:snapToGrid w:val="0"/>
              </w:rPr>
              <w:t>(</w:t>
            </w:r>
            <w:proofErr w:type="spellStart"/>
            <w:r w:rsidRPr="00A52B8B">
              <w:rPr>
                <w:snapToGrid w:val="0"/>
              </w:rPr>
              <w:t>addrtype</w:t>
            </w:r>
            <w:proofErr w:type="spellEnd"/>
            <w:r w:rsidRPr="00A52B8B">
              <w:rPr>
                <w:snapToGrid w:val="0"/>
              </w:rPr>
              <w:t>) (unicast-address for SS)</w:t>
            </w:r>
          </w:p>
          <w:p w14:paraId="5D2484E6"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s=-</w:t>
            </w:r>
          </w:p>
          <w:p w14:paraId="5D0B44CB"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c=IN</w:t>
            </w:r>
            <w:r w:rsidRPr="00A52B8B">
              <w:rPr>
                <w:snapToGrid w:val="0"/>
              </w:rPr>
              <w:t xml:space="preserve"> (</w:t>
            </w:r>
            <w:proofErr w:type="spellStart"/>
            <w:r w:rsidRPr="00A52B8B">
              <w:rPr>
                <w:snapToGrid w:val="0"/>
              </w:rPr>
              <w:t>addrtype</w:t>
            </w:r>
            <w:proofErr w:type="spellEnd"/>
            <w:r w:rsidRPr="00A52B8B">
              <w:rPr>
                <w:snapToGrid w:val="0"/>
              </w:rPr>
              <w:t>) (connection-address for SS)</w:t>
            </w:r>
          </w:p>
          <w:p w14:paraId="145B0667"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b=AS:37</w:t>
            </w:r>
          </w:p>
          <w:p w14:paraId="03114B0E" w14:textId="77777777" w:rsidR="0076336D" w:rsidRPr="00A52B8B" w:rsidRDefault="0076336D" w:rsidP="0076336D">
            <w:pPr>
              <w:pStyle w:val="TAL"/>
              <w:rPr>
                <w:snapToGrid w:val="0"/>
              </w:rPr>
            </w:pPr>
          </w:p>
          <w:p w14:paraId="4978FCF3" w14:textId="77777777" w:rsidR="0076336D" w:rsidRPr="00A52B8B" w:rsidRDefault="0076336D" w:rsidP="0076336D">
            <w:pPr>
              <w:pStyle w:val="TAL"/>
              <w:rPr>
                <w:snapToGrid w:val="0"/>
              </w:rPr>
            </w:pPr>
            <w:r w:rsidRPr="00A52B8B">
              <w:rPr>
                <w:snapToGrid w:val="0"/>
              </w:rPr>
              <w:t>Time description:</w:t>
            </w:r>
          </w:p>
          <w:p w14:paraId="418CDE35"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t=0</w:t>
            </w:r>
            <w:r w:rsidRPr="00A52B8B">
              <w:rPr>
                <w:snapToGrid w:val="0"/>
              </w:rPr>
              <w:t xml:space="preserve"> 0</w:t>
            </w:r>
          </w:p>
          <w:p w14:paraId="54355F42" w14:textId="77777777" w:rsidR="0076336D" w:rsidRPr="00A52B8B" w:rsidRDefault="0076336D" w:rsidP="0076336D">
            <w:pPr>
              <w:pStyle w:val="TAL"/>
              <w:rPr>
                <w:snapToGrid w:val="0"/>
              </w:rPr>
            </w:pPr>
          </w:p>
          <w:p w14:paraId="1E94562C" w14:textId="77777777" w:rsidR="0076336D" w:rsidRPr="00A52B8B" w:rsidRDefault="0076336D" w:rsidP="0076336D">
            <w:pPr>
              <w:pStyle w:val="TAL"/>
              <w:rPr>
                <w:snapToGrid w:val="0"/>
              </w:rPr>
            </w:pPr>
            <w:r w:rsidRPr="00A52B8B">
              <w:rPr>
                <w:snapToGrid w:val="0"/>
              </w:rPr>
              <w:t>Media description:</w:t>
            </w:r>
          </w:p>
          <w:p w14:paraId="3BBA9EBE"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m=audio</w:t>
            </w:r>
            <w:r w:rsidRPr="00A52B8B">
              <w:rPr>
                <w:snapToGrid w:val="0"/>
              </w:rPr>
              <w:t xml:space="preserve"> (transport port) RTP/AVP (</w:t>
            </w:r>
            <w:proofErr w:type="spellStart"/>
            <w:r w:rsidRPr="00A52B8B">
              <w:rPr>
                <w:snapToGrid w:val="0"/>
              </w:rPr>
              <w:t>fmt</w:t>
            </w:r>
            <w:proofErr w:type="spellEnd"/>
            <w:r w:rsidRPr="00A52B8B">
              <w:rPr>
                <w:snapToGrid w:val="0"/>
              </w:rPr>
              <w:t>) [Note 1]</w:t>
            </w:r>
          </w:p>
          <w:p w14:paraId="0168A0D1"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b=AS:37</w:t>
            </w:r>
          </w:p>
          <w:p w14:paraId="25EE1179"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b=RS:0</w:t>
            </w:r>
          </w:p>
          <w:p w14:paraId="3921147E"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b=RR:0</w:t>
            </w:r>
          </w:p>
          <w:p w14:paraId="451BFA54" w14:textId="77777777" w:rsidR="0076336D" w:rsidRPr="00A52B8B" w:rsidRDefault="0076336D" w:rsidP="0076336D">
            <w:pPr>
              <w:pStyle w:val="TAL"/>
              <w:rPr>
                <w:snapToGrid w:val="0"/>
              </w:rPr>
            </w:pPr>
          </w:p>
          <w:p w14:paraId="5D5F54DC" w14:textId="77777777" w:rsidR="0076336D" w:rsidRPr="00A52B8B" w:rsidRDefault="0076336D" w:rsidP="0076336D">
            <w:pPr>
              <w:pStyle w:val="TAL"/>
              <w:rPr>
                <w:snapToGrid w:val="0"/>
              </w:rPr>
            </w:pPr>
            <w:r w:rsidRPr="00A52B8B">
              <w:rPr>
                <w:snapToGrid w:val="0"/>
              </w:rPr>
              <w:t xml:space="preserve">Attributes for media: </w:t>
            </w:r>
          </w:p>
          <w:p w14:paraId="2D476ECA"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a=</w:t>
            </w:r>
            <w:proofErr w:type="spellStart"/>
            <w:r w:rsidRPr="00A52B8B">
              <w:rPr>
                <w:i/>
                <w:snapToGrid w:val="0"/>
              </w:rPr>
              <w:t>rtpmap</w:t>
            </w:r>
            <w:proofErr w:type="spellEnd"/>
            <w:r w:rsidRPr="00A52B8B">
              <w:rPr>
                <w:snapToGrid w:val="0"/>
              </w:rPr>
              <w:t xml:space="preserve">: (payload type) </w:t>
            </w:r>
            <w:r w:rsidRPr="00A52B8B">
              <w:rPr>
                <w:i/>
                <w:snapToGrid w:val="0"/>
              </w:rPr>
              <w:t>AMR/8000/1 or AMR-WB/16000/1</w:t>
            </w:r>
            <w:r w:rsidRPr="00A52B8B">
              <w:rPr>
                <w:snapToGrid w:val="0"/>
              </w:rPr>
              <w:t xml:space="preserve"> [Note 1] [Note2]</w:t>
            </w:r>
          </w:p>
          <w:p w14:paraId="28720052"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a=</w:t>
            </w:r>
            <w:proofErr w:type="spellStart"/>
            <w:r w:rsidRPr="00A52B8B">
              <w:rPr>
                <w:i/>
                <w:snapToGrid w:val="0"/>
              </w:rPr>
              <w:t>fmtp</w:t>
            </w:r>
            <w:proofErr w:type="spellEnd"/>
            <w:r w:rsidRPr="00A52B8B">
              <w:rPr>
                <w:snapToGrid w:val="0"/>
              </w:rPr>
              <w:t xml:space="preserve">: (format) </w:t>
            </w:r>
            <w:r w:rsidRPr="00A52B8B">
              <w:rPr>
                <w:i/>
                <w:snapToGrid w:val="0"/>
              </w:rPr>
              <w:t>mode-change-capability=2; max-red=220</w:t>
            </w:r>
          </w:p>
          <w:p w14:paraId="38830176"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a=ptime:20</w:t>
            </w:r>
          </w:p>
          <w:p w14:paraId="14DBE423" w14:textId="77777777" w:rsidR="0076336D" w:rsidRPr="00A52B8B" w:rsidRDefault="0076336D" w:rsidP="0076336D">
            <w:pPr>
              <w:pStyle w:val="TAL"/>
              <w:rPr>
                <w:snapToGrid w:val="0"/>
              </w:rPr>
            </w:pPr>
            <w:r w:rsidRPr="00A52B8B">
              <w:rPr>
                <w:snapToGrid w:val="0"/>
              </w:rPr>
              <w:t>-</w:t>
            </w:r>
            <w:r w:rsidRPr="00A52B8B">
              <w:rPr>
                <w:snapToGrid w:val="0"/>
              </w:rPr>
              <w:tab/>
            </w:r>
            <w:r w:rsidRPr="00A52B8B">
              <w:rPr>
                <w:i/>
                <w:snapToGrid w:val="0"/>
              </w:rPr>
              <w:t>a=maxptime:240</w:t>
            </w:r>
          </w:p>
          <w:p w14:paraId="52CBC524" w14:textId="77777777" w:rsidR="0076336D" w:rsidRPr="00A52B8B" w:rsidRDefault="0076336D" w:rsidP="0076336D">
            <w:pPr>
              <w:pStyle w:val="TAL"/>
              <w:rPr>
                <w:i/>
                <w:iCs/>
                <w:snapToGrid w:val="0"/>
              </w:rPr>
            </w:pPr>
          </w:p>
          <w:p w14:paraId="6E56D948" w14:textId="77777777" w:rsidR="0076336D" w:rsidRPr="00A52B8B" w:rsidRDefault="0076336D" w:rsidP="0076336D">
            <w:pPr>
              <w:pStyle w:val="TAN"/>
            </w:pPr>
            <w:r w:rsidRPr="00A52B8B">
              <w:t>Note 1:</w:t>
            </w:r>
            <w:r w:rsidRPr="00A52B8B">
              <w:tab/>
              <w:t xml:space="preserve">The value for </w:t>
            </w:r>
            <w:proofErr w:type="spellStart"/>
            <w:r w:rsidRPr="00A52B8B">
              <w:t>fmt</w:t>
            </w:r>
            <w:proofErr w:type="spellEnd"/>
            <w:r w:rsidRPr="00A52B8B">
              <w:t xml:space="preserve">, payload type and format </w:t>
            </w:r>
            <w:proofErr w:type="gramStart"/>
            <w:r w:rsidRPr="00A52B8B">
              <w:t>is</w:t>
            </w:r>
            <w:proofErr w:type="gramEnd"/>
            <w:r w:rsidRPr="00A52B8B">
              <w:t xml:space="preserve"> copied from step 1.</w:t>
            </w:r>
          </w:p>
          <w:p w14:paraId="14DA8BE1" w14:textId="77777777" w:rsidR="0076336D" w:rsidRPr="00A52B8B" w:rsidRDefault="0076336D" w:rsidP="0076336D">
            <w:pPr>
              <w:pStyle w:val="TAN"/>
            </w:pPr>
            <w:r w:rsidRPr="00A52B8B">
              <w:t>Note 2:</w:t>
            </w:r>
            <w:r w:rsidRPr="00A52B8B">
              <w:tab/>
              <w:t>If UE included AMR-WB/16000 in step 1, SS uses AMR-WB/16000/1. Otherwise SS uses AMR/8000/1.</w:t>
            </w:r>
          </w:p>
        </w:tc>
      </w:tr>
    </w:tbl>
    <w:p w14:paraId="4F45EC68" w14:textId="77777777" w:rsidR="0076336D" w:rsidRPr="00A52B8B" w:rsidRDefault="0076336D" w:rsidP="0076336D"/>
    <w:p w14:paraId="488B2D91" w14:textId="77777777" w:rsidR="0076336D" w:rsidRPr="00A52B8B" w:rsidRDefault="0076336D" w:rsidP="0076336D">
      <w:pPr>
        <w:pStyle w:val="TH"/>
      </w:pPr>
      <w:r w:rsidRPr="00A52B8B">
        <w:t>Table 11.5.2</w:t>
      </w:r>
      <w:r w:rsidRPr="00A52B8B">
        <w:rPr>
          <w:snapToGrid w:val="0"/>
        </w:rPr>
        <w:t>.3.3</w:t>
      </w:r>
      <w:r w:rsidRPr="00A52B8B">
        <w:t>-3:</w:t>
      </w:r>
      <w:r w:rsidRPr="00A52B8B">
        <w:rPr>
          <w:i/>
          <w:iCs/>
        </w:rPr>
        <w:t xml:space="preserve"> </w:t>
      </w:r>
      <w:r w:rsidRPr="00A52B8B">
        <w:rPr>
          <w:iCs/>
        </w:rPr>
        <w:t>UL NAS TRANSPORT</w:t>
      </w:r>
      <w:r w:rsidRPr="00A52B8B">
        <w:t xml:space="preserve"> (step 17, Table </w:t>
      </w:r>
      <w:r w:rsidRPr="00A52B8B">
        <w:rPr>
          <w:lang w:eastAsia="x-none"/>
        </w:rPr>
        <w:t>11.5.2.3.2-1</w:t>
      </w:r>
      <w:r w:rsidRPr="00A52B8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A52B8B" w14:paraId="6415F0DE" w14:textId="77777777" w:rsidTr="0076336D">
        <w:tc>
          <w:tcPr>
            <w:tcW w:w="9738" w:type="dxa"/>
            <w:gridSpan w:val="4"/>
            <w:shd w:val="clear" w:color="auto" w:fill="auto"/>
          </w:tcPr>
          <w:p w14:paraId="1E600113" w14:textId="77777777" w:rsidR="0076336D" w:rsidRPr="00A52B8B" w:rsidRDefault="0076336D" w:rsidP="0076336D">
            <w:pPr>
              <w:pStyle w:val="TAL"/>
            </w:pPr>
            <w:r w:rsidRPr="00A52B8B">
              <w:t>Derivation Path: TS 38.508-1 [4] table 4.7.1-10, condition INITIAL_PDU_REQUEST.</w:t>
            </w:r>
          </w:p>
        </w:tc>
      </w:tr>
      <w:tr w:rsidR="0076336D" w:rsidRPr="00A52B8B" w14:paraId="25E86274" w14:textId="77777777" w:rsidTr="0076336D">
        <w:tblPrEx>
          <w:tblCellMar>
            <w:left w:w="108" w:type="dxa"/>
            <w:right w:w="108" w:type="dxa"/>
          </w:tblCellMar>
        </w:tblPrEx>
        <w:tc>
          <w:tcPr>
            <w:tcW w:w="4535" w:type="dxa"/>
            <w:shd w:val="clear" w:color="auto" w:fill="auto"/>
          </w:tcPr>
          <w:p w14:paraId="38C672FA" w14:textId="77777777" w:rsidR="0076336D" w:rsidRPr="00A52B8B" w:rsidRDefault="0076336D" w:rsidP="0076336D">
            <w:pPr>
              <w:pStyle w:val="TAH"/>
            </w:pPr>
            <w:r w:rsidRPr="00A52B8B">
              <w:t>Information Element</w:t>
            </w:r>
          </w:p>
        </w:tc>
        <w:tc>
          <w:tcPr>
            <w:tcW w:w="2267" w:type="dxa"/>
            <w:shd w:val="clear" w:color="auto" w:fill="auto"/>
          </w:tcPr>
          <w:p w14:paraId="3035C41A" w14:textId="77777777" w:rsidR="0076336D" w:rsidRPr="00A52B8B" w:rsidRDefault="0076336D" w:rsidP="0076336D">
            <w:pPr>
              <w:pStyle w:val="TAH"/>
            </w:pPr>
            <w:r w:rsidRPr="00A52B8B">
              <w:t>Value/remark</w:t>
            </w:r>
          </w:p>
        </w:tc>
        <w:tc>
          <w:tcPr>
            <w:tcW w:w="1700" w:type="dxa"/>
            <w:shd w:val="clear" w:color="auto" w:fill="auto"/>
          </w:tcPr>
          <w:p w14:paraId="19B0E6C6" w14:textId="77777777" w:rsidR="0076336D" w:rsidRPr="00A52B8B" w:rsidRDefault="0076336D" w:rsidP="0076336D">
            <w:pPr>
              <w:pStyle w:val="TAH"/>
            </w:pPr>
            <w:r w:rsidRPr="00A52B8B">
              <w:t>Comment</w:t>
            </w:r>
          </w:p>
        </w:tc>
        <w:tc>
          <w:tcPr>
            <w:tcW w:w="1245" w:type="dxa"/>
            <w:shd w:val="clear" w:color="auto" w:fill="auto"/>
          </w:tcPr>
          <w:p w14:paraId="3291FECA" w14:textId="77777777" w:rsidR="0076336D" w:rsidRPr="00A52B8B" w:rsidRDefault="0076336D" w:rsidP="0076336D">
            <w:pPr>
              <w:pStyle w:val="TAH"/>
            </w:pPr>
            <w:r w:rsidRPr="00A52B8B">
              <w:t>Condition</w:t>
            </w:r>
          </w:p>
        </w:tc>
      </w:tr>
      <w:tr w:rsidR="0076336D" w:rsidRPr="00A52B8B" w14:paraId="6ECDDB3C" w14:textId="77777777" w:rsidTr="0076336D">
        <w:tblPrEx>
          <w:tblCellMar>
            <w:left w:w="108" w:type="dxa"/>
            <w:right w:w="108" w:type="dxa"/>
          </w:tblCellMar>
        </w:tblPrEx>
        <w:tc>
          <w:tcPr>
            <w:tcW w:w="4535" w:type="dxa"/>
            <w:shd w:val="clear" w:color="auto" w:fill="auto"/>
          </w:tcPr>
          <w:p w14:paraId="5F15B22A" w14:textId="77777777" w:rsidR="0076336D" w:rsidRPr="00A52B8B" w:rsidRDefault="0076336D" w:rsidP="0076336D">
            <w:pPr>
              <w:pStyle w:val="TAL"/>
            </w:pPr>
            <w:r w:rsidRPr="00A52B8B">
              <w:t>Request type</w:t>
            </w:r>
          </w:p>
        </w:tc>
        <w:tc>
          <w:tcPr>
            <w:tcW w:w="2267" w:type="dxa"/>
            <w:shd w:val="clear" w:color="auto" w:fill="auto"/>
          </w:tcPr>
          <w:p w14:paraId="5E60CDAC" w14:textId="77777777" w:rsidR="0076336D" w:rsidRPr="00A52B8B" w:rsidRDefault="0076336D" w:rsidP="0076336D">
            <w:pPr>
              <w:pStyle w:val="TAL"/>
            </w:pPr>
            <w:r w:rsidRPr="00A52B8B">
              <w:t>‘001’B</w:t>
            </w:r>
          </w:p>
        </w:tc>
        <w:tc>
          <w:tcPr>
            <w:tcW w:w="1700" w:type="dxa"/>
            <w:shd w:val="clear" w:color="auto" w:fill="auto"/>
          </w:tcPr>
          <w:p w14:paraId="42BF2636" w14:textId="77777777" w:rsidR="0076336D" w:rsidRPr="00A52B8B" w:rsidRDefault="0076336D" w:rsidP="0076336D">
            <w:pPr>
              <w:pStyle w:val="TAL"/>
            </w:pPr>
            <w:r w:rsidRPr="00A52B8B">
              <w:t>initial request</w:t>
            </w:r>
          </w:p>
        </w:tc>
        <w:tc>
          <w:tcPr>
            <w:tcW w:w="1245" w:type="dxa"/>
            <w:shd w:val="clear" w:color="auto" w:fill="auto"/>
          </w:tcPr>
          <w:p w14:paraId="3A29C095" w14:textId="77777777" w:rsidR="0076336D" w:rsidRPr="00A52B8B" w:rsidRDefault="0076336D" w:rsidP="0076336D">
            <w:pPr>
              <w:pStyle w:val="TAL"/>
            </w:pPr>
          </w:p>
        </w:tc>
      </w:tr>
      <w:tr w:rsidR="0076336D" w:rsidRPr="00A52B8B" w14:paraId="2F760D11" w14:textId="77777777" w:rsidTr="0076336D">
        <w:tblPrEx>
          <w:tblCellMar>
            <w:left w:w="108" w:type="dxa"/>
            <w:right w:w="108" w:type="dxa"/>
          </w:tblCellMar>
        </w:tblPrEx>
        <w:tc>
          <w:tcPr>
            <w:tcW w:w="4535" w:type="dxa"/>
            <w:shd w:val="clear" w:color="auto" w:fill="auto"/>
          </w:tcPr>
          <w:p w14:paraId="6A607518" w14:textId="77777777" w:rsidR="0076336D" w:rsidRPr="00A52B8B" w:rsidRDefault="0076336D" w:rsidP="0076336D">
            <w:pPr>
              <w:pStyle w:val="TAL"/>
            </w:pPr>
            <w:r w:rsidRPr="00A52B8B">
              <w:t>S-NSSAI</w:t>
            </w:r>
          </w:p>
        </w:tc>
        <w:tc>
          <w:tcPr>
            <w:tcW w:w="2267" w:type="dxa"/>
            <w:shd w:val="clear" w:color="auto" w:fill="auto"/>
          </w:tcPr>
          <w:p w14:paraId="117913EE" w14:textId="77777777" w:rsidR="0076336D" w:rsidRPr="00A52B8B" w:rsidRDefault="0076336D" w:rsidP="0076336D">
            <w:pPr>
              <w:pStyle w:val="TAL"/>
            </w:pPr>
            <w:r w:rsidRPr="00A52B8B">
              <w:t>Not Present</w:t>
            </w:r>
          </w:p>
        </w:tc>
        <w:tc>
          <w:tcPr>
            <w:tcW w:w="1700" w:type="dxa"/>
            <w:shd w:val="clear" w:color="auto" w:fill="auto"/>
          </w:tcPr>
          <w:p w14:paraId="6CFE4EC0" w14:textId="77777777" w:rsidR="0076336D" w:rsidRPr="00A52B8B" w:rsidRDefault="0076336D" w:rsidP="0076336D">
            <w:pPr>
              <w:pStyle w:val="TAL"/>
            </w:pPr>
          </w:p>
        </w:tc>
        <w:tc>
          <w:tcPr>
            <w:tcW w:w="1245" w:type="dxa"/>
            <w:shd w:val="clear" w:color="auto" w:fill="auto"/>
          </w:tcPr>
          <w:p w14:paraId="73200BEA" w14:textId="77777777" w:rsidR="0076336D" w:rsidRPr="00A52B8B" w:rsidRDefault="0076336D" w:rsidP="0076336D">
            <w:pPr>
              <w:pStyle w:val="TAL"/>
            </w:pPr>
          </w:p>
        </w:tc>
      </w:tr>
    </w:tbl>
    <w:p w14:paraId="5EDFFECB" w14:textId="77777777" w:rsidR="0076336D" w:rsidRPr="00A52B8B" w:rsidRDefault="0076336D" w:rsidP="0076336D"/>
    <w:p w14:paraId="523EA5BC" w14:textId="77777777" w:rsidR="0076336D" w:rsidRPr="00A52B8B" w:rsidRDefault="0076336D" w:rsidP="0076336D">
      <w:pPr>
        <w:pStyle w:val="TH"/>
      </w:pPr>
      <w:r w:rsidRPr="00A52B8B">
        <w:t>Table 11.5.2</w:t>
      </w:r>
      <w:r w:rsidRPr="00A52B8B">
        <w:rPr>
          <w:snapToGrid w:val="0"/>
        </w:rPr>
        <w:t>.3.3</w:t>
      </w:r>
      <w:r w:rsidRPr="00A52B8B">
        <w:t xml:space="preserve">-4: REGISTRATION REQUEST (step 55, Table </w:t>
      </w:r>
      <w:r w:rsidRPr="00A52B8B">
        <w:rPr>
          <w:lang w:eastAsia="x-none"/>
        </w:rPr>
        <w:t>11.5.2.3.2-1</w:t>
      </w:r>
      <w:r w:rsidRPr="00A52B8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A52B8B" w14:paraId="7EE63F7C" w14:textId="77777777" w:rsidTr="0076336D">
        <w:tc>
          <w:tcPr>
            <w:tcW w:w="9738" w:type="dxa"/>
            <w:gridSpan w:val="4"/>
          </w:tcPr>
          <w:p w14:paraId="4868FE07" w14:textId="77777777" w:rsidR="0076336D" w:rsidRPr="00A52B8B" w:rsidRDefault="0076336D" w:rsidP="0076336D">
            <w:pPr>
              <w:pStyle w:val="TAHCarNotBold"/>
            </w:pPr>
            <w:r w:rsidRPr="00A52B8B">
              <w:t>Derivation path: TS 38.508-1 [4] table 4.7.1-6</w:t>
            </w:r>
          </w:p>
        </w:tc>
      </w:tr>
      <w:tr w:rsidR="0076336D" w:rsidRPr="00A52B8B" w14:paraId="0ECFF914" w14:textId="77777777" w:rsidTr="0076336D">
        <w:tblPrEx>
          <w:tblCellMar>
            <w:left w:w="108" w:type="dxa"/>
            <w:right w:w="108" w:type="dxa"/>
          </w:tblCellMar>
        </w:tblPrEx>
        <w:tc>
          <w:tcPr>
            <w:tcW w:w="4535" w:type="dxa"/>
          </w:tcPr>
          <w:p w14:paraId="621E7C4B" w14:textId="77777777" w:rsidR="0076336D" w:rsidRPr="00A52B8B" w:rsidRDefault="0076336D" w:rsidP="0076336D">
            <w:pPr>
              <w:pStyle w:val="TAH"/>
            </w:pPr>
            <w:r w:rsidRPr="00A52B8B">
              <w:t>Information Element</w:t>
            </w:r>
          </w:p>
        </w:tc>
        <w:tc>
          <w:tcPr>
            <w:tcW w:w="2267" w:type="dxa"/>
          </w:tcPr>
          <w:p w14:paraId="46933A03" w14:textId="77777777" w:rsidR="0076336D" w:rsidRPr="00A52B8B" w:rsidRDefault="0076336D" w:rsidP="0076336D">
            <w:pPr>
              <w:pStyle w:val="TAH"/>
            </w:pPr>
            <w:r w:rsidRPr="00A52B8B">
              <w:t>Value/remark</w:t>
            </w:r>
          </w:p>
        </w:tc>
        <w:tc>
          <w:tcPr>
            <w:tcW w:w="1700" w:type="dxa"/>
          </w:tcPr>
          <w:p w14:paraId="19256D18" w14:textId="77777777" w:rsidR="0076336D" w:rsidRPr="00A52B8B" w:rsidRDefault="0076336D" w:rsidP="0076336D">
            <w:pPr>
              <w:pStyle w:val="TAH"/>
            </w:pPr>
            <w:r w:rsidRPr="00A52B8B">
              <w:t>Comment</w:t>
            </w:r>
          </w:p>
        </w:tc>
        <w:tc>
          <w:tcPr>
            <w:tcW w:w="1245" w:type="dxa"/>
          </w:tcPr>
          <w:p w14:paraId="4BD6E9B1" w14:textId="77777777" w:rsidR="0076336D" w:rsidRPr="00A52B8B" w:rsidRDefault="0076336D" w:rsidP="0076336D">
            <w:pPr>
              <w:pStyle w:val="TAH"/>
            </w:pPr>
            <w:r w:rsidRPr="00A52B8B">
              <w:t>Condition</w:t>
            </w:r>
          </w:p>
        </w:tc>
      </w:tr>
      <w:tr w:rsidR="0076336D" w:rsidRPr="00A52B8B" w14:paraId="71DF138B" w14:textId="77777777" w:rsidTr="0076336D">
        <w:tblPrEx>
          <w:tblCellMar>
            <w:left w:w="108" w:type="dxa"/>
            <w:right w:w="108" w:type="dxa"/>
          </w:tblCellMar>
        </w:tblPrEx>
        <w:tc>
          <w:tcPr>
            <w:tcW w:w="4535" w:type="dxa"/>
          </w:tcPr>
          <w:p w14:paraId="5B933C92" w14:textId="77777777" w:rsidR="0076336D" w:rsidRPr="00A52B8B" w:rsidRDefault="0076336D" w:rsidP="0076336D">
            <w:pPr>
              <w:pStyle w:val="TAL"/>
            </w:pPr>
            <w:r w:rsidRPr="00A52B8B">
              <w:t>5GS registration type</w:t>
            </w:r>
          </w:p>
        </w:tc>
        <w:tc>
          <w:tcPr>
            <w:tcW w:w="2267" w:type="dxa"/>
          </w:tcPr>
          <w:p w14:paraId="3A8791BE" w14:textId="77777777" w:rsidR="0076336D" w:rsidRPr="00A52B8B" w:rsidRDefault="0076336D" w:rsidP="0076336D">
            <w:pPr>
              <w:pStyle w:val="TAL"/>
            </w:pPr>
          </w:p>
        </w:tc>
        <w:tc>
          <w:tcPr>
            <w:tcW w:w="1700" w:type="dxa"/>
          </w:tcPr>
          <w:p w14:paraId="7DEF04A8" w14:textId="77777777" w:rsidR="0076336D" w:rsidRPr="00A52B8B" w:rsidRDefault="0076336D" w:rsidP="0076336D">
            <w:pPr>
              <w:pStyle w:val="TAL"/>
            </w:pPr>
          </w:p>
        </w:tc>
        <w:tc>
          <w:tcPr>
            <w:tcW w:w="1245" w:type="dxa"/>
          </w:tcPr>
          <w:p w14:paraId="55928AAE" w14:textId="77777777" w:rsidR="0076336D" w:rsidRPr="00A52B8B" w:rsidRDefault="0076336D" w:rsidP="0076336D">
            <w:pPr>
              <w:pStyle w:val="TAL"/>
            </w:pPr>
          </w:p>
        </w:tc>
      </w:tr>
      <w:tr w:rsidR="0076336D" w:rsidRPr="00A52B8B" w14:paraId="1E50BED6" w14:textId="77777777" w:rsidTr="0076336D">
        <w:tblPrEx>
          <w:tblCellMar>
            <w:left w:w="108" w:type="dxa"/>
            <w:right w:w="108" w:type="dxa"/>
          </w:tblCellMar>
        </w:tblPrEx>
        <w:tc>
          <w:tcPr>
            <w:tcW w:w="4535" w:type="dxa"/>
          </w:tcPr>
          <w:p w14:paraId="15FDAFA3" w14:textId="77777777" w:rsidR="0076336D" w:rsidRPr="00A52B8B" w:rsidRDefault="0076336D" w:rsidP="0076336D">
            <w:pPr>
              <w:pStyle w:val="TAL"/>
            </w:pPr>
            <w:r w:rsidRPr="00A52B8B">
              <w:t xml:space="preserve">  5GS registration type value</w:t>
            </w:r>
          </w:p>
        </w:tc>
        <w:tc>
          <w:tcPr>
            <w:tcW w:w="2267" w:type="dxa"/>
          </w:tcPr>
          <w:p w14:paraId="4047C8AC" w14:textId="77777777" w:rsidR="0076336D" w:rsidRPr="00A52B8B" w:rsidRDefault="0076336D" w:rsidP="0076336D">
            <w:pPr>
              <w:pStyle w:val="TAL"/>
            </w:pPr>
            <w:r w:rsidRPr="00A52B8B">
              <w:t>‘011’B</w:t>
            </w:r>
          </w:p>
        </w:tc>
        <w:tc>
          <w:tcPr>
            <w:tcW w:w="1700" w:type="dxa"/>
          </w:tcPr>
          <w:p w14:paraId="1CEA3AC4" w14:textId="77777777" w:rsidR="0076336D" w:rsidRPr="00A52B8B" w:rsidRDefault="0076336D" w:rsidP="0076336D">
            <w:pPr>
              <w:pStyle w:val="TAL"/>
            </w:pPr>
          </w:p>
        </w:tc>
        <w:tc>
          <w:tcPr>
            <w:tcW w:w="1245" w:type="dxa"/>
          </w:tcPr>
          <w:p w14:paraId="60DD213B" w14:textId="77777777" w:rsidR="0076336D" w:rsidRPr="00A52B8B" w:rsidRDefault="0076336D" w:rsidP="0076336D">
            <w:pPr>
              <w:pStyle w:val="TAL"/>
            </w:pPr>
            <w:r w:rsidRPr="00A52B8B">
              <w:t>PERIODIC</w:t>
            </w:r>
          </w:p>
        </w:tc>
      </w:tr>
    </w:tbl>
    <w:p w14:paraId="1AB5C886" w14:textId="77777777" w:rsidR="0076336D" w:rsidRPr="00A52B8B" w:rsidRDefault="0076336D" w:rsidP="0076336D"/>
    <w:p w14:paraId="4ADA79AC" w14:textId="77777777" w:rsidR="0076336D" w:rsidRPr="00A52B8B" w:rsidRDefault="0076336D" w:rsidP="0076336D">
      <w:pPr>
        <w:pStyle w:val="TH"/>
      </w:pPr>
      <w:r w:rsidRPr="00A52B8B">
        <w:lastRenderedPageBreak/>
        <w:t>Table 11.5.2</w:t>
      </w:r>
      <w:r w:rsidRPr="00A52B8B">
        <w:rPr>
          <w:snapToGrid w:val="0"/>
        </w:rPr>
        <w:t>.3.3</w:t>
      </w:r>
      <w:r w:rsidRPr="00A52B8B">
        <w:t xml:space="preserve">-5: TRACKING AREA UPDATE REQUEST (Step 60, </w:t>
      </w:r>
      <w:r w:rsidRPr="00A52B8B">
        <w:rPr>
          <w:lang w:eastAsia="sv-SE"/>
        </w:rPr>
        <w:t xml:space="preserve">Table </w:t>
      </w:r>
      <w:r w:rsidRPr="00A52B8B">
        <w:rPr>
          <w:lang w:eastAsia="x-none"/>
        </w:rPr>
        <w:t xml:space="preserve">11.5.2.3.2-1; </w:t>
      </w:r>
      <w:r w:rsidRPr="00A52B8B">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336D" w:rsidRPr="00A52B8B" w14:paraId="0AEAAC66" w14:textId="77777777" w:rsidTr="0076336D">
        <w:tc>
          <w:tcPr>
            <w:tcW w:w="9747" w:type="dxa"/>
          </w:tcPr>
          <w:p w14:paraId="3A7A8FC8" w14:textId="77777777" w:rsidR="0076336D" w:rsidRPr="00A52B8B" w:rsidRDefault="0076336D" w:rsidP="0076336D">
            <w:pPr>
              <w:pStyle w:val="TAL"/>
            </w:pPr>
            <w:r w:rsidRPr="00A52B8B">
              <w:t>Derivation Path: TS 38.508-1 [4] table 4.9.7.2.3-1 with condition First-N1-to-S1 = TRUE</w:t>
            </w:r>
          </w:p>
        </w:tc>
      </w:tr>
    </w:tbl>
    <w:p w14:paraId="67E47621" w14:textId="77777777" w:rsidR="0076336D" w:rsidRPr="00A52B8B" w:rsidRDefault="0076336D" w:rsidP="0076336D"/>
    <w:p w14:paraId="4294CF37" w14:textId="77777777" w:rsidR="0076336D" w:rsidRPr="00A52B8B" w:rsidRDefault="0076336D" w:rsidP="0076336D">
      <w:pPr>
        <w:pStyle w:val="TH"/>
      </w:pPr>
      <w:r w:rsidRPr="00A52B8B">
        <w:t>Table 11.5.2</w:t>
      </w:r>
      <w:r w:rsidRPr="00A52B8B">
        <w:rPr>
          <w:snapToGrid w:val="0"/>
        </w:rPr>
        <w:t>.3.3</w:t>
      </w:r>
      <w:r w:rsidRPr="00A52B8B">
        <w:t xml:space="preserve">-6: DEREGISTRATION REQUEST (step 63, </w:t>
      </w:r>
      <w:r w:rsidRPr="00A52B8B">
        <w:rPr>
          <w:lang w:eastAsia="sv-SE"/>
        </w:rPr>
        <w:t xml:space="preserve">Table </w:t>
      </w:r>
      <w:r w:rsidRPr="00A52B8B">
        <w:rPr>
          <w:lang w:eastAsia="x-none"/>
        </w:rPr>
        <w:t>11.5.2.3.2-1</w:t>
      </w:r>
      <w:r w:rsidRPr="00A52B8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336D" w:rsidRPr="00A52B8B" w14:paraId="2A5BCFC5" w14:textId="77777777" w:rsidTr="0076336D">
        <w:tc>
          <w:tcPr>
            <w:tcW w:w="9747" w:type="dxa"/>
            <w:gridSpan w:val="4"/>
          </w:tcPr>
          <w:p w14:paraId="61DE5B27" w14:textId="77777777" w:rsidR="0076336D" w:rsidRPr="00A52B8B" w:rsidRDefault="0076336D" w:rsidP="0076336D">
            <w:pPr>
              <w:pStyle w:val="TAL"/>
              <w:rPr>
                <w:rFonts w:eastAsia="MS Mincho"/>
              </w:rPr>
            </w:pPr>
            <w:r w:rsidRPr="00A52B8B">
              <w:rPr>
                <w:rFonts w:eastAsia="MS Mincho"/>
              </w:rPr>
              <w:t>Derivation path: TS 38.508-1 [4], Table 4.7.1-12</w:t>
            </w:r>
          </w:p>
        </w:tc>
      </w:tr>
      <w:tr w:rsidR="0076336D" w:rsidRPr="00A52B8B" w14:paraId="5E18986C" w14:textId="77777777" w:rsidTr="0076336D">
        <w:tc>
          <w:tcPr>
            <w:tcW w:w="4535" w:type="dxa"/>
          </w:tcPr>
          <w:p w14:paraId="1F3E81EC" w14:textId="77777777" w:rsidR="0076336D" w:rsidRPr="00A52B8B" w:rsidRDefault="0076336D" w:rsidP="0076336D">
            <w:pPr>
              <w:pStyle w:val="TAH"/>
              <w:rPr>
                <w:rFonts w:eastAsia="MS Mincho"/>
              </w:rPr>
            </w:pPr>
            <w:r w:rsidRPr="00A52B8B">
              <w:rPr>
                <w:rFonts w:eastAsia="MS Mincho"/>
              </w:rPr>
              <w:t>Information Element</w:t>
            </w:r>
          </w:p>
        </w:tc>
        <w:tc>
          <w:tcPr>
            <w:tcW w:w="2267" w:type="dxa"/>
          </w:tcPr>
          <w:p w14:paraId="3C0B0DE8" w14:textId="77777777" w:rsidR="0076336D" w:rsidRPr="00A52B8B" w:rsidRDefault="0076336D" w:rsidP="0076336D">
            <w:pPr>
              <w:pStyle w:val="TAH"/>
              <w:rPr>
                <w:rFonts w:eastAsia="MS Mincho"/>
              </w:rPr>
            </w:pPr>
            <w:r w:rsidRPr="00A52B8B">
              <w:rPr>
                <w:rFonts w:eastAsia="MS Mincho"/>
              </w:rPr>
              <w:t>Value/remark</w:t>
            </w:r>
          </w:p>
        </w:tc>
        <w:tc>
          <w:tcPr>
            <w:tcW w:w="1700" w:type="dxa"/>
          </w:tcPr>
          <w:p w14:paraId="0F214896" w14:textId="77777777" w:rsidR="0076336D" w:rsidRPr="00A52B8B" w:rsidRDefault="0076336D" w:rsidP="0076336D">
            <w:pPr>
              <w:pStyle w:val="TAH"/>
              <w:rPr>
                <w:rFonts w:eastAsia="MS Mincho"/>
              </w:rPr>
            </w:pPr>
            <w:r w:rsidRPr="00A52B8B">
              <w:rPr>
                <w:rFonts w:eastAsia="MS Mincho"/>
              </w:rPr>
              <w:t>Comment</w:t>
            </w:r>
          </w:p>
        </w:tc>
        <w:tc>
          <w:tcPr>
            <w:tcW w:w="1245" w:type="dxa"/>
          </w:tcPr>
          <w:p w14:paraId="0AEA6B07" w14:textId="77777777" w:rsidR="0076336D" w:rsidRPr="00A52B8B" w:rsidRDefault="0076336D" w:rsidP="0076336D">
            <w:pPr>
              <w:pStyle w:val="TAH"/>
              <w:rPr>
                <w:rFonts w:eastAsia="MS Mincho"/>
              </w:rPr>
            </w:pPr>
            <w:r w:rsidRPr="00A52B8B">
              <w:rPr>
                <w:rFonts w:eastAsia="MS Mincho"/>
              </w:rPr>
              <w:t>Condition</w:t>
            </w:r>
          </w:p>
        </w:tc>
      </w:tr>
      <w:tr w:rsidR="0076336D" w:rsidRPr="00A52B8B" w14:paraId="747442C1" w14:textId="77777777" w:rsidTr="0076336D">
        <w:tc>
          <w:tcPr>
            <w:tcW w:w="4535" w:type="dxa"/>
          </w:tcPr>
          <w:p w14:paraId="709C5FDE" w14:textId="77777777" w:rsidR="0076336D" w:rsidRPr="00A52B8B" w:rsidRDefault="0076336D" w:rsidP="0076336D">
            <w:pPr>
              <w:pStyle w:val="TAL"/>
              <w:rPr>
                <w:rFonts w:eastAsia="MS Mincho"/>
              </w:rPr>
            </w:pPr>
            <w:r w:rsidRPr="00A52B8B">
              <w:t>De-registration type</w:t>
            </w:r>
          </w:p>
        </w:tc>
        <w:tc>
          <w:tcPr>
            <w:tcW w:w="2267" w:type="dxa"/>
          </w:tcPr>
          <w:p w14:paraId="3A16B26C" w14:textId="77777777" w:rsidR="0076336D" w:rsidRPr="00A52B8B" w:rsidRDefault="0076336D" w:rsidP="0076336D">
            <w:pPr>
              <w:pStyle w:val="TAL"/>
              <w:rPr>
                <w:rFonts w:eastAsia="MS Mincho"/>
              </w:rPr>
            </w:pPr>
          </w:p>
        </w:tc>
        <w:tc>
          <w:tcPr>
            <w:tcW w:w="1700" w:type="dxa"/>
          </w:tcPr>
          <w:p w14:paraId="13C7ACEF" w14:textId="77777777" w:rsidR="0076336D" w:rsidRPr="00A52B8B" w:rsidRDefault="0076336D" w:rsidP="0076336D">
            <w:pPr>
              <w:pStyle w:val="TAL"/>
              <w:rPr>
                <w:rFonts w:eastAsia="MS PGothic"/>
              </w:rPr>
            </w:pPr>
          </w:p>
        </w:tc>
        <w:tc>
          <w:tcPr>
            <w:tcW w:w="1245" w:type="dxa"/>
          </w:tcPr>
          <w:p w14:paraId="6E41FC2D" w14:textId="77777777" w:rsidR="0076336D" w:rsidRPr="00A52B8B" w:rsidRDefault="0076336D" w:rsidP="0076336D">
            <w:pPr>
              <w:pStyle w:val="TAL"/>
              <w:rPr>
                <w:rFonts w:eastAsia="MS Mincho"/>
              </w:rPr>
            </w:pPr>
          </w:p>
        </w:tc>
      </w:tr>
      <w:tr w:rsidR="0076336D" w:rsidRPr="00A52B8B" w14:paraId="2CFC7ED8" w14:textId="77777777" w:rsidTr="0076336D">
        <w:tc>
          <w:tcPr>
            <w:tcW w:w="4535" w:type="dxa"/>
          </w:tcPr>
          <w:p w14:paraId="2B31E26C" w14:textId="77777777" w:rsidR="0076336D" w:rsidRPr="00A52B8B" w:rsidRDefault="0076336D" w:rsidP="0076336D">
            <w:pPr>
              <w:pStyle w:val="TAL"/>
              <w:rPr>
                <w:rFonts w:eastAsia="MS Mincho"/>
              </w:rPr>
            </w:pPr>
            <w:r w:rsidRPr="00A52B8B">
              <w:t xml:space="preserve">  Switch off</w:t>
            </w:r>
          </w:p>
        </w:tc>
        <w:tc>
          <w:tcPr>
            <w:tcW w:w="2267" w:type="dxa"/>
          </w:tcPr>
          <w:p w14:paraId="33C809E6" w14:textId="77777777" w:rsidR="0076336D" w:rsidRPr="00A52B8B" w:rsidRDefault="0076336D" w:rsidP="0076336D">
            <w:pPr>
              <w:pStyle w:val="TAL"/>
              <w:rPr>
                <w:rFonts w:eastAsia="MS Mincho"/>
              </w:rPr>
            </w:pPr>
            <w:r w:rsidRPr="00A52B8B">
              <w:rPr>
                <w:lang w:eastAsia="zh-CN"/>
              </w:rPr>
              <w:t>‘0’B</w:t>
            </w:r>
          </w:p>
        </w:tc>
        <w:tc>
          <w:tcPr>
            <w:tcW w:w="1700" w:type="dxa"/>
          </w:tcPr>
          <w:p w14:paraId="1C308D08" w14:textId="77777777" w:rsidR="0076336D" w:rsidRPr="00A52B8B" w:rsidRDefault="0076336D" w:rsidP="0076336D">
            <w:pPr>
              <w:pStyle w:val="TAL"/>
              <w:rPr>
                <w:rFonts w:eastAsia="MS PGothic"/>
              </w:rPr>
            </w:pPr>
            <w:r w:rsidRPr="00A52B8B">
              <w:t>Normal de-registration</w:t>
            </w:r>
          </w:p>
        </w:tc>
        <w:tc>
          <w:tcPr>
            <w:tcW w:w="1245" w:type="dxa"/>
          </w:tcPr>
          <w:p w14:paraId="0D9F2288" w14:textId="77777777" w:rsidR="0076336D" w:rsidRPr="00A52B8B" w:rsidRDefault="0076336D" w:rsidP="0076336D">
            <w:pPr>
              <w:pStyle w:val="TAL"/>
              <w:rPr>
                <w:rFonts w:eastAsia="MS Mincho"/>
              </w:rPr>
            </w:pPr>
          </w:p>
        </w:tc>
      </w:tr>
    </w:tbl>
    <w:p w14:paraId="6D9AEA39" w14:textId="77777777" w:rsidR="0076336D" w:rsidRPr="00A52B8B" w:rsidRDefault="0076336D" w:rsidP="0076336D"/>
    <w:p w14:paraId="3F14E80B" w14:textId="77777777" w:rsidR="00A62D88" w:rsidRPr="00B048F3" w:rsidRDefault="00A62D88" w:rsidP="00B048F3">
      <w:pPr>
        <w:pStyle w:val="H6"/>
        <w:rPr>
          <w:b/>
          <w:noProof/>
          <w:color w:val="00B0F0"/>
        </w:rPr>
      </w:pPr>
      <w:r w:rsidRPr="00A52B8B">
        <w:rPr>
          <w:b/>
          <w:noProof/>
          <w:color w:val="00B0F0"/>
        </w:rPr>
        <w:t>&lt;End of modified section 1&gt;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4F951" w14:textId="77777777" w:rsidR="003B0724" w:rsidRDefault="003B0724">
      <w:r>
        <w:separator/>
      </w:r>
    </w:p>
  </w:endnote>
  <w:endnote w:type="continuationSeparator" w:id="0">
    <w:p w14:paraId="35633465" w14:textId="77777777" w:rsidR="003B0724" w:rsidRDefault="003B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47097" w14:textId="77777777" w:rsidR="003B0724" w:rsidRDefault="003B0724">
      <w:r>
        <w:separator/>
      </w:r>
    </w:p>
  </w:footnote>
  <w:footnote w:type="continuationSeparator" w:id="0">
    <w:p w14:paraId="27BC43E7" w14:textId="77777777" w:rsidR="003B0724" w:rsidRDefault="003B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2370" w:rsidRDefault="00082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2370" w:rsidRDefault="000823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2370" w:rsidRDefault="000823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2370" w:rsidRDefault="000823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262CD"/>
    <w:multiLevelType w:val="hybridMultilevel"/>
    <w:tmpl w:val="7390CA0A"/>
    <w:lvl w:ilvl="0" w:tplc="DAEAF8C0">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9465F25"/>
    <w:multiLevelType w:val="hybridMultilevel"/>
    <w:tmpl w:val="3BE4E8B0"/>
    <w:lvl w:ilvl="0" w:tplc="586A42D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FB1A00"/>
    <w:multiLevelType w:val="hybridMultilevel"/>
    <w:tmpl w:val="C31221F6"/>
    <w:lvl w:ilvl="0" w:tplc="4790D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29"/>
  </w:num>
  <w:num w:numId="23">
    <w:abstractNumId w:val="6"/>
  </w:num>
  <w:num w:numId="24">
    <w:abstractNumId w:val="39"/>
  </w:num>
  <w:num w:numId="25">
    <w:abstractNumId w:val="12"/>
  </w:num>
  <w:num w:numId="26">
    <w:abstractNumId w:val="31"/>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8"/>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 w:numId="40">
    <w:abstractNumId w:val="34"/>
  </w:num>
  <w:num w:numId="41">
    <w:abstractNumId w:val="2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82370"/>
    <w:rsid w:val="00091875"/>
    <w:rsid w:val="0009687D"/>
    <w:rsid w:val="000A6394"/>
    <w:rsid w:val="000A6FC5"/>
    <w:rsid w:val="000A7EDA"/>
    <w:rsid w:val="000B1753"/>
    <w:rsid w:val="000B2CB1"/>
    <w:rsid w:val="000B6933"/>
    <w:rsid w:val="000B6E4B"/>
    <w:rsid w:val="000B7FED"/>
    <w:rsid w:val="000C038A"/>
    <w:rsid w:val="000C3B7C"/>
    <w:rsid w:val="000C6598"/>
    <w:rsid w:val="000C7279"/>
    <w:rsid w:val="000D44B3"/>
    <w:rsid w:val="000D53C1"/>
    <w:rsid w:val="000F16B3"/>
    <w:rsid w:val="000F7720"/>
    <w:rsid w:val="00121D47"/>
    <w:rsid w:val="00125BAB"/>
    <w:rsid w:val="00133A39"/>
    <w:rsid w:val="0014005F"/>
    <w:rsid w:val="00140913"/>
    <w:rsid w:val="00145D43"/>
    <w:rsid w:val="00145F19"/>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27B1"/>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45EB"/>
    <w:rsid w:val="00347729"/>
    <w:rsid w:val="003536F9"/>
    <w:rsid w:val="003609EF"/>
    <w:rsid w:val="0036231A"/>
    <w:rsid w:val="00374DD4"/>
    <w:rsid w:val="00380726"/>
    <w:rsid w:val="0039225B"/>
    <w:rsid w:val="003B0724"/>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823BE"/>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75ADD"/>
    <w:rsid w:val="00580A15"/>
    <w:rsid w:val="00583FFB"/>
    <w:rsid w:val="0058667E"/>
    <w:rsid w:val="00592D74"/>
    <w:rsid w:val="0059753F"/>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42192"/>
    <w:rsid w:val="007473C3"/>
    <w:rsid w:val="0075301A"/>
    <w:rsid w:val="00761425"/>
    <w:rsid w:val="0076336D"/>
    <w:rsid w:val="0078169D"/>
    <w:rsid w:val="00792342"/>
    <w:rsid w:val="00793F51"/>
    <w:rsid w:val="007977A8"/>
    <w:rsid w:val="007A2A21"/>
    <w:rsid w:val="007B399A"/>
    <w:rsid w:val="007B512A"/>
    <w:rsid w:val="007B7E1F"/>
    <w:rsid w:val="007C0D29"/>
    <w:rsid w:val="007C2097"/>
    <w:rsid w:val="007C706B"/>
    <w:rsid w:val="007C7CAF"/>
    <w:rsid w:val="007D36AF"/>
    <w:rsid w:val="007D6A07"/>
    <w:rsid w:val="007E2AD3"/>
    <w:rsid w:val="007F144E"/>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2B8B"/>
    <w:rsid w:val="00A530FE"/>
    <w:rsid w:val="00A62D88"/>
    <w:rsid w:val="00A7671C"/>
    <w:rsid w:val="00AA2CBC"/>
    <w:rsid w:val="00AA3732"/>
    <w:rsid w:val="00AA4C8E"/>
    <w:rsid w:val="00AB329C"/>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96EB4"/>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DE5D50"/>
    <w:rsid w:val="00DF1A3A"/>
    <w:rsid w:val="00E04F4F"/>
    <w:rsid w:val="00E132A5"/>
    <w:rsid w:val="00E13DFE"/>
    <w:rsid w:val="00E13F3D"/>
    <w:rsid w:val="00E17DCD"/>
    <w:rsid w:val="00E21DDB"/>
    <w:rsid w:val="00E34898"/>
    <w:rsid w:val="00E359AD"/>
    <w:rsid w:val="00E53BF0"/>
    <w:rsid w:val="00E74129"/>
    <w:rsid w:val="00E77FED"/>
    <w:rsid w:val="00E97AFB"/>
    <w:rsid w:val="00EB09B7"/>
    <w:rsid w:val="00EC523F"/>
    <w:rsid w:val="00EC5DB7"/>
    <w:rsid w:val="00ED21AE"/>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D37D4"/>
    <w:rsid w:val="00FD547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694E8-4922-401C-BAF7-765FC122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12</Pages>
  <Words>3043</Words>
  <Characters>17348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15</cp:revision>
  <cp:lastPrinted>1899-12-31T23:00:00Z</cp:lastPrinted>
  <dcterms:created xsi:type="dcterms:W3CDTF">2024-12-31T04:00:00Z</dcterms:created>
  <dcterms:modified xsi:type="dcterms:W3CDTF">2025-02-20T09:39:00Z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